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FB" w:rsidRPr="007722FB" w:rsidRDefault="007722FB" w:rsidP="007722F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 поселения</w:t>
      </w:r>
    </w:p>
    <w:p w:rsidR="007722FB" w:rsidRPr="007722FB" w:rsidRDefault="007722FB" w:rsidP="007722F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Pr="007722FB" w:rsidRDefault="007722FB" w:rsidP="007722FB">
      <w:pPr>
        <w:spacing w:after="200" w:line="276" w:lineRule="auto"/>
        <w:ind w:right="-14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563F">
        <w:rPr>
          <w:rFonts w:ascii="Times New Roman" w:eastAsia="Calibri" w:hAnsi="Times New Roman" w:cs="Times New Roman"/>
          <w:sz w:val="28"/>
          <w:szCs w:val="28"/>
        </w:rPr>
        <w:t>Утвержденный план на 2023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год по налоговым и неналоговым доходам составляет </w:t>
      </w:r>
      <w:r w:rsidR="0070563F">
        <w:rPr>
          <w:rFonts w:ascii="Times New Roman" w:eastAsia="Calibri" w:hAnsi="Times New Roman" w:cs="Times New Roman"/>
          <w:sz w:val="28"/>
          <w:szCs w:val="28"/>
        </w:rPr>
        <w:t>17691,10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63F">
        <w:rPr>
          <w:rFonts w:ascii="Times New Roman" w:eastAsia="Calibri" w:hAnsi="Times New Roman" w:cs="Times New Roman"/>
          <w:sz w:val="28"/>
          <w:szCs w:val="28"/>
        </w:rPr>
        <w:t>тыс. рублей. Исполнение 18302,7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тыс. рублей.                       В сравнении с 2022 годом темп роста составил 125,8 %.</w:t>
      </w:r>
    </w:p>
    <w:p w:rsidR="007722FB" w:rsidRPr="007722FB" w:rsidRDefault="007722FB" w:rsidP="007722FB">
      <w:pPr>
        <w:spacing w:after="200" w:line="276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FB">
        <w:rPr>
          <w:rFonts w:ascii="Times New Roman" w:eastAsia="Calibri" w:hAnsi="Times New Roman" w:cs="Times New Roman"/>
          <w:sz w:val="28"/>
          <w:szCs w:val="28"/>
        </w:rPr>
        <w:t>В разрезе основных доходных источник</w:t>
      </w:r>
      <w:r w:rsidR="0070563F">
        <w:rPr>
          <w:rFonts w:ascii="Times New Roman" w:eastAsia="Calibri" w:hAnsi="Times New Roman" w:cs="Times New Roman"/>
          <w:sz w:val="28"/>
          <w:szCs w:val="28"/>
        </w:rPr>
        <w:t>ов темп роста в сравнении с 2023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годом составил:</w:t>
      </w:r>
    </w:p>
    <w:p w:rsidR="007722FB" w:rsidRPr="007722FB" w:rsidRDefault="00AD4315" w:rsidP="007722FB">
      <w:pPr>
        <w:spacing w:after="200" w:line="276" w:lineRule="auto"/>
        <w:ind w:right="-14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-НДФЛ 111,4</w:t>
      </w:r>
      <w:r w:rsidR="007722FB" w:rsidRPr="007722FB">
        <w:rPr>
          <w:rFonts w:ascii="Times New Roman" w:eastAsia="Calibri" w:hAnsi="Times New Roman" w:cs="Times New Roman"/>
          <w:sz w:val="28"/>
          <w:szCs w:val="28"/>
        </w:rPr>
        <w:t xml:space="preserve">%; </w:t>
      </w:r>
    </w:p>
    <w:p w:rsidR="007722FB" w:rsidRPr="007722FB" w:rsidRDefault="007722FB" w:rsidP="007722FB">
      <w:pPr>
        <w:spacing w:after="200" w:line="276" w:lineRule="auto"/>
        <w:ind w:right="-14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FB">
        <w:rPr>
          <w:rFonts w:ascii="Times New Roman" w:eastAsia="Calibri" w:hAnsi="Times New Roman" w:cs="Times New Roman"/>
          <w:sz w:val="28"/>
          <w:szCs w:val="28"/>
        </w:rPr>
        <w:t>-налог н</w:t>
      </w:r>
      <w:r w:rsidR="00AD4315">
        <w:rPr>
          <w:rFonts w:ascii="Times New Roman" w:eastAsia="Calibri" w:hAnsi="Times New Roman" w:cs="Times New Roman"/>
          <w:sz w:val="28"/>
          <w:szCs w:val="28"/>
        </w:rPr>
        <w:t>а имущество физических лиц 108,3</w:t>
      </w:r>
      <w:r w:rsidRPr="007722FB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7722FB" w:rsidRPr="007722FB" w:rsidRDefault="007722FB" w:rsidP="00AD4315">
      <w:pPr>
        <w:spacing w:after="200" w:line="276" w:lineRule="auto"/>
        <w:ind w:right="-14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-земельный налог с организаций </w:t>
      </w:r>
      <w:r w:rsidR="00AD4315">
        <w:rPr>
          <w:rFonts w:ascii="Times New Roman" w:eastAsia="Calibri" w:hAnsi="Times New Roman" w:cs="Times New Roman"/>
          <w:sz w:val="28"/>
          <w:szCs w:val="28"/>
        </w:rPr>
        <w:t>176,9</w:t>
      </w:r>
      <w:r w:rsidRPr="007722FB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7722FB" w:rsidRPr="007722FB" w:rsidRDefault="007722FB" w:rsidP="007722FB">
      <w:pPr>
        <w:spacing w:after="200" w:line="276" w:lineRule="auto"/>
        <w:ind w:right="-14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FB">
        <w:rPr>
          <w:rFonts w:ascii="Times New Roman" w:eastAsia="Calibri" w:hAnsi="Times New Roman" w:cs="Times New Roman"/>
          <w:sz w:val="28"/>
          <w:szCs w:val="28"/>
        </w:rPr>
        <w:t>Недоимка по налоговым и неналоговым платежам по состояни</w:t>
      </w:r>
      <w:r w:rsidR="003C2965">
        <w:rPr>
          <w:rFonts w:ascii="Times New Roman" w:eastAsia="Calibri" w:hAnsi="Times New Roman" w:cs="Times New Roman"/>
          <w:sz w:val="28"/>
          <w:szCs w:val="28"/>
        </w:rPr>
        <w:t>ю на              1 декабря 2023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года по сравн</w:t>
      </w:r>
      <w:r w:rsidR="003C2965">
        <w:rPr>
          <w:rFonts w:ascii="Times New Roman" w:eastAsia="Calibri" w:hAnsi="Times New Roman" w:cs="Times New Roman"/>
          <w:sz w:val="28"/>
          <w:szCs w:val="28"/>
        </w:rPr>
        <w:t>ению с 1 января 2023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года уменьшилась на          тыс. рублей. </w:t>
      </w:r>
    </w:p>
    <w:p w:rsidR="007722FB" w:rsidRPr="007722FB" w:rsidRDefault="007722FB" w:rsidP="007722FB">
      <w:pPr>
        <w:spacing w:after="200" w:line="276" w:lineRule="auto"/>
        <w:ind w:right="-14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В 2022 году проведено 46 заседаний комиссии по укреплению бюджетной и налоговой дисциплины. Заслушано 60 человек, в результате в бюджет поступила сумма недоимки 116,67 тыс. рублей. </w:t>
      </w:r>
    </w:p>
    <w:p w:rsidR="007722FB" w:rsidRPr="007722FB" w:rsidRDefault="007722FB" w:rsidP="007722FB">
      <w:pPr>
        <w:spacing w:after="200" w:line="276" w:lineRule="auto"/>
        <w:ind w:right="-14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из других бюджетов в бюджет Незаймановского сельского поселения составили </w:t>
      </w:r>
      <w:r w:rsidR="00AD4315">
        <w:rPr>
          <w:rFonts w:ascii="Times New Roman" w:eastAsia="Calibri" w:hAnsi="Times New Roman" w:cs="Times New Roman"/>
          <w:sz w:val="28"/>
          <w:szCs w:val="28"/>
        </w:rPr>
        <w:t>90 548,9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тыс. рублей.                                       </w:t>
      </w:r>
    </w:p>
    <w:p w:rsidR="007722FB" w:rsidRPr="007722FB" w:rsidRDefault="007722FB" w:rsidP="007722FB">
      <w:pPr>
        <w:spacing w:after="200" w:line="276" w:lineRule="auto"/>
        <w:ind w:right="-14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722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разделу «Общегосударственные вопросы» освоено </w:t>
      </w:r>
      <w:r w:rsidR="00AD4315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11157,2</w:t>
      </w:r>
      <w:r w:rsidRPr="007722F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тыс. рублей.</w:t>
      </w:r>
    </w:p>
    <w:p w:rsidR="007722FB" w:rsidRPr="007722FB" w:rsidRDefault="007722FB" w:rsidP="007722FB">
      <w:pPr>
        <w:spacing w:after="200" w:line="276" w:lineRule="auto"/>
        <w:ind w:right="-14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В области национальной безопасности и правоохранительной деятельности расходы составили </w:t>
      </w:r>
      <w:r w:rsidR="00AD4315">
        <w:rPr>
          <w:rFonts w:ascii="Times New Roman" w:eastAsia="Calibri" w:hAnsi="Times New Roman" w:cs="Times New Roman"/>
          <w:sz w:val="28"/>
          <w:szCs w:val="28"/>
        </w:rPr>
        <w:t>70,8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7722FB" w:rsidRPr="007722FB" w:rsidRDefault="007722FB" w:rsidP="007722F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и ЖКХ</w:t>
      </w:r>
    </w:p>
    <w:p w:rsidR="007722FB" w:rsidRPr="007722FB" w:rsidRDefault="007722FB" w:rsidP="00772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Pr="007722FB" w:rsidRDefault="007722FB" w:rsidP="00772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Hlk125441925"/>
      <w:r w:rsidRPr="00772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улично-дорожной сети было освоено</w:t>
      </w:r>
      <w:r w:rsidRPr="0077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315">
        <w:rPr>
          <w:rFonts w:ascii="Times New Roman" w:eastAsia="Times New Roman" w:hAnsi="Times New Roman" w:cs="Times New Roman"/>
          <w:sz w:val="28"/>
          <w:szCs w:val="28"/>
          <w:lang w:eastAsia="ru-RU"/>
        </w:rPr>
        <w:t>48 794,5</w:t>
      </w:r>
      <w:r w:rsidRPr="0077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2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7722F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72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772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2FB" w:rsidRPr="007722FB" w:rsidRDefault="007722FB" w:rsidP="00772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FB" w:rsidRPr="007722FB" w:rsidRDefault="007722FB" w:rsidP="00772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работ:</w:t>
      </w:r>
    </w:p>
    <w:p w:rsidR="007722FB" w:rsidRDefault="007722FB" w:rsidP="007722FB">
      <w:pPr>
        <w:shd w:val="clear" w:color="auto" w:fill="FFFFFF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«Капитальный ремонт ул. Красной в х. </w:t>
      </w:r>
      <w:proofErr w:type="spellStart"/>
      <w:r w:rsidRPr="007722FB">
        <w:rPr>
          <w:rFonts w:ascii="Times New Roman" w:eastAsia="Calibri" w:hAnsi="Times New Roman" w:cs="Times New Roman"/>
          <w:sz w:val="28"/>
          <w:szCs w:val="28"/>
        </w:rPr>
        <w:t>Стринском</w:t>
      </w:r>
      <w:proofErr w:type="spellEnd"/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Незаймановского сельского поселения Тимашевског</w:t>
      </w:r>
      <w:r w:rsidR="000209D0">
        <w:rPr>
          <w:rFonts w:ascii="Times New Roman" w:eastAsia="Calibri" w:hAnsi="Times New Roman" w:cs="Times New Roman"/>
          <w:sz w:val="28"/>
          <w:szCs w:val="28"/>
        </w:rPr>
        <w:t>о района Краснодарского края – 3,4,6 этапы  п</w:t>
      </w:r>
      <w:r w:rsidRPr="007722FB">
        <w:rPr>
          <w:rFonts w:ascii="Times New Roman" w:eastAsia="Calibri" w:hAnsi="Times New Roman" w:cs="Times New Roman"/>
          <w:sz w:val="28"/>
          <w:szCs w:val="28"/>
        </w:rPr>
        <w:t>ротяженностью 1,</w:t>
      </w:r>
      <w:r w:rsidR="000209D0">
        <w:rPr>
          <w:rFonts w:ascii="Times New Roman" w:eastAsia="Calibri" w:hAnsi="Times New Roman" w:cs="Times New Roman"/>
          <w:sz w:val="28"/>
          <w:szCs w:val="28"/>
        </w:rPr>
        <w:t>45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км на сумму </w:t>
      </w:r>
      <w:r w:rsidR="000209D0">
        <w:rPr>
          <w:rFonts w:ascii="Times New Roman" w:eastAsia="Calibri" w:hAnsi="Times New Roman" w:cs="Times New Roman"/>
          <w:sz w:val="28"/>
          <w:szCs w:val="28"/>
        </w:rPr>
        <w:t>47293,9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тыс. руб. Краевые средства составили </w:t>
      </w:r>
      <w:r w:rsidR="000209D0">
        <w:rPr>
          <w:rFonts w:ascii="Times New Roman" w:eastAsia="Calibri" w:hAnsi="Times New Roman" w:cs="Times New Roman"/>
          <w:b/>
          <w:sz w:val="28"/>
          <w:szCs w:val="28"/>
        </w:rPr>
        <w:t>44456,3</w:t>
      </w:r>
      <w:r w:rsidRPr="007722FB">
        <w:rPr>
          <w:rFonts w:ascii="Times New Roman" w:eastAsia="Calibri" w:hAnsi="Times New Roman" w:cs="Times New Roman"/>
          <w:b/>
          <w:sz w:val="28"/>
          <w:szCs w:val="28"/>
        </w:rPr>
        <w:t xml:space="preserve"> тыс. рублей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. Финансирование из средств местного бюджета – </w:t>
      </w:r>
      <w:r w:rsidR="004F7F4F">
        <w:rPr>
          <w:rFonts w:ascii="Times New Roman" w:eastAsia="Calibri" w:hAnsi="Times New Roman" w:cs="Times New Roman"/>
          <w:sz w:val="28"/>
          <w:szCs w:val="28"/>
        </w:rPr>
        <w:t>2837,6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proofErr w:type="gramStart"/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рамках государственной </w:t>
      </w:r>
      <w:r w:rsidRPr="007722FB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</w:t>
      </w:r>
      <w:r w:rsidRPr="007722FB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сети автомобильных дорог  Краснодарского края». </w:t>
      </w:r>
    </w:p>
    <w:p w:rsidR="00CA6A4D" w:rsidRPr="001F3ACD" w:rsidRDefault="00CA6A4D" w:rsidP="007722FB">
      <w:pPr>
        <w:shd w:val="clear" w:color="auto" w:fill="FFFFFF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A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оплата за технический надзор 599,0 </w:t>
      </w:r>
      <w:proofErr w:type="spellStart"/>
      <w:r w:rsidRPr="001F3ACD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F3AC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F3ACD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1F3A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A4D" w:rsidRPr="001F3ACD" w:rsidRDefault="00CA6A4D" w:rsidP="007722FB">
      <w:pPr>
        <w:shd w:val="clear" w:color="auto" w:fill="FFFFFF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ACD">
        <w:rPr>
          <w:rFonts w:ascii="Times New Roman" w:eastAsia="Calibri" w:hAnsi="Times New Roman" w:cs="Times New Roman"/>
          <w:sz w:val="28"/>
          <w:szCs w:val="28"/>
        </w:rPr>
        <w:t xml:space="preserve">- оплата за электроэнергию 631,8 </w:t>
      </w:r>
      <w:proofErr w:type="spellStart"/>
      <w:r w:rsidRPr="001F3ACD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1F3AC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1F3ACD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1F3A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3ACD" w:rsidRPr="001F3ACD" w:rsidRDefault="001F3ACD" w:rsidP="007722FB">
      <w:pPr>
        <w:shd w:val="clear" w:color="auto" w:fill="FFFFFF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F3ACD">
        <w:rPr>
          <w:rFonts w:ascii="Times New Roman" w:eastAsia="Calibri" w:hAnsi="Times New Roman" w:cs="Times New Roman"/>
          <w:sz w:val="28"/>
          <w:szCs w:val="28"/>
        </w:rPr>
        <w:t xml:space="preserve">- ремонт тротуара по </w:t>
      </w:r>
      <w:proofErr w:type="spellStart"/>
      <w:r w:rsidRPr="001F3ACD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1F3ACD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1F3ACD">
        <w:rPr>
          <w:rFonts w:ascii="Times New Roman" w:eastAsia="Calibri" w:hAnsi="Times New Roman" w:cs="Times New Roman"/>
          <w:sz w:val="28"/>
          <w:szCs w:val="28"/>
        </w:rPr>
        <w:t>ельничной</w:t>
      </w:r>
      <w:proofErr w:type="spellEnd"/>
      <w:r w:rsidRPr="001F3ACD">
        <w:rPr>
          <w:rFonts w:ascii="Times New Roman" w:eastAsia="Calibri" w:hAnsi="Times New Roman" w:cs="Times New Roman"/>
          <w:sz w:val="28"/>
          <w:szCs w:val="28"/>
        </w:rPr>
        <w:t xml:space="preserve"> 181,0 </w:t>
      </w:r>
      <w:proofErr w:type="spellStart"/>
      <w:r w:rsidRPr="001F3ACD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1F3AC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:rsidR="007722FB" w:rsidRPr="007722FB" w:rsidRDefault="007722FB" w:rsidP="007722FB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2FB" w:rsidRPr="007722FB" w:rsidRDefault="007722FB" w:rsidP="007722F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2FB">
        <w:rPr>
          <w:rFonts w:ascii="Times New Roman" w:eastAsia="Calibri" w:hAnsi="Times New Roman" w:cs="Times New Roman"/>
          <w:b/>
          <w:sz w:val="28"/>
          <w:szCs w:val="28"/>
        </w:rPr>
        <w:t xml:space="preserve">В области водоснабжения и водоотведения было освоено </w:t>
      </w:r>
      <w:r w:rsidR="001F3ACD">
        <w:rPr>
          <w:rFonts w:ascii="Times New Roman" w:eastAsia="Calibri" w:hAnsi="Times New Roman" w:cs="Times New Roman"/>
          <w:sz w:val="28"/>
          <w:szCs w:val="28"/>
        </w:rPr>
        <w:t>280,7</w:t>
      </w:r>
      <w:r w:rsidRPr="007722FB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  <w:r w:rsidR="0081483D">
        <w:rPr>
          <w:rFonts w:ascii="Times New Roman" w:eastAsia="Calibri" w:hAnsi="Times New Roman" w:cs="Times New Roman"/>
          <w:sz w:val="28"/>
          <w:szCs w:val="28"/>
        </w:rPr>
        <w:t xml:space="preserve">из них 127,3 </w:t>
      </w:r>
      <w:proofErr w:type="spellStart"/>
      <w:r w:rsidR="0081483D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81483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81483D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81483D">
        <w:rPr>
          <w:rFonts w:ascii="Times New Roman" w:eastAsia="Calibri" w:hAnsi="Times New Roman" w:cs="Times New Roman"/>
          <w:sz w:val="28"/>
          <w:szCs w:val="28"/>
        </w:rPr>
        <w:t>. на проведение сметной стоимости работ по капитальному ремонту водопроводной сети, 53,0 тыс. руб. ремонт насосного агрегата.</w:t>
      </w:r>
    </w:p>
    <w:p w:rsidR="007722FB" w:rsidRPr="007722FB" w:rsidRDefault="007722FB" w:rsidP="007722F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2FB" w:rsidRPr="007722FB" w:rsidRDefault="007722FB" w:rsidP="007722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2FB">
        <w:rPr>
          <w:rFonts w:ascii="Times New Roman" w:eastAsia="Times New Roman" w:hAnsi="Times New Roman" w:cs="Times New Roman"/>
          <w:b/>
          <w:sz w:val="28"/>
          <w:szCs w:val="28"/>
        </w:rPr>
        <w:t>По благоустройству территории было освоено</w:t>
      </w:r>
      <w:r w:rsidRPr="00772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83D">
        <w:rPr>
          <w:rFonts w:ascii="Times New Roman" w:eastAsia="Times New Roman" w:hAnsi="Times New Roman" w:cs="Times New Roman"/>
          <w:sz w:val="28"/>
          <w:szCs w:val="28"/>
        </w:rPr>
        <w:t>10 487,5</w:t>
      </w:r>
      <w:r w:rsidRPr="007722FB">
        <w:rPr>
          <w:rFonts w:ascii="Times New Roman" w:eastAsia="Times New Roman" w:hAnsi="Times New Roman" w:cs="Times New Roman"/>
          <w:sz w:val="28"/>
          <w:szCs w:val="28"/>
        </w:rPr>
        <w:t xml:space="preserve"> тыс. руб.:</w:t>
      </w:r>
    </w:p>
    <w:p w:rsidR="007722FB" w:rsidRPr="007722FB" w:rsidRDefault="007722FB" w:rsidP="007722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2FB" w:rsidRPr="007722FB" w:rsidRDefault="007722FB" w:rsidP="007722F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Основные виды работ:</w:t>
      </w:r>
    </w:p>
    <w:p w:rsidR="007722FB" w:rsidRDefault="007722FB" w:rsidP="007722F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 объекта культурного наследия памятник </w:t>
      </w:r>
      <w:r w:rsidR="00CF24AB" w:rsidRPr="00CF24AB">
        <w:rPr>
          <w:rFonts w:ascii="Times New Roman" w:hAnsi="Times New Roman" w:cs="Times New Roman"/>
          <w:sz w:val="28"/>
          <w:szCs w:val="28"/>
        </w:rPr>
        <w:t>«Братская могила 7 советских воинов, погибших в боях с фашистскими захватчиками и Гер</w:t>
      </w:r>
      <w:r w:rsidR="00CF24AB">
        <w:rPr>
          <w:rFonts w:ascii="Times New Roman" w:hAnsi="Times New Roman" w:cs="Times New Roman"/>
          <w:sz w:val="28"/>
          <w:szCs w:val="28"/>
        </w:rPr>
        <w:t xml:space="preserve">оя Советского Союза </w:t>
      </w:r>
      <w:proofErr w:type="spellStart"/>
      <w:r w:rsidR="00CF24AB">
        <w:rPr>
          <w:rFonts w:ascii="Times New Roman" w:hAnsi="Times New Roman" w:cs="Times New Roman"/>
          <w:sz w:val="28"/>
          <w:szCs w:val="28"/>
        </w:rPr>
        <w:t>В.Ф.Мируна</w:t>
      </w:r>
      <w:proofErr w:type="spellEnd"/>
      <w:r w:rsidR="00CF24AB">
        <w:rPr>
          <w:rFonts w:ascii="Times New Roman" w:hAnsi="Times New Roman" w:cs="Times New Roman"/>
          <w:sz w:val="28"/>
          <w:szCs w:val="28"/>
        </w:rPr>
        <w:t xml:space="preserve">» </w:t>
      </w:r>
      <w:r w:rsidR="00BD069A">
        <w:rPr>
          <w:rFonts w:ascii="Times New Roman" w:hAnsi="Times New Roman" w:cs="Times New Roman"/>
          <w:sz w:val="28"/>
          <w:szCs w:val="28"/>
        </w:rPr>
        <w:t xml:space="preserve">в размере 3137,7 </w:t>
      </w:r>
      <w:proofErr w:type="spellStart"/>
      <w:proofErr w:type="gramStart"/>
      <w:r w:rsidR="00BD069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BD069A">
        <w:rPr>
          <w:rFonts w:ascii="Times New Roman" w:hAnsi="Times New Roman" w:cs="Times New Roman"/>
          <w:sz w:val="28"/>
          <w:szCs w:val="28"/>
        </w:rPr>
        <w:t xml:space="preserve"> руб.  </w:t>
      </w:r>
      <w:r w:rsidR="00CF24AB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BD069A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Краснодарского края «Региональная политика и развитие гражданского общества», в том числе средства федерального бюджета составили </w:t>
      </w:r>
      <w:r w:rsidR="00DB11D2">
        <w:rPr>
          <w:rFonts w:ascii="Times New Roman" w:hAnsi="Times New Roman" w:cs="Times New Roman"/>
          <w:sz w:val="28"/>
          <w:szCs w:val="28"/>
        </w:rPr>
        <w:t xml:space="preserve">2 300,5 </w:t>
      </w:r>
      <w:proofErr w:type="spellStart"/>
      <w:r w:rsidR="00DB11D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B11D2">
        <w:rPr>
          <w:rFonts w:ascii="Times New Roman" w:hAnsi="Times New Roman" w:cs="Times New Roman"/>
          <w:sz w:val="28"/>
          <w:szCs w:val="28"/>
        </w:rPr>
        <w:t xml:space="preserve">., средства краевого бюджета- 648,9 </w:t>
      </w:r>
      <w:proofErr w:type="spellStart"/>
      <w:r w:rsidR="00DB11D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B11D2">
        <w:rPr>
          <w:rFonts w:ascii="Times New Roman" w:hAnsi="Times New Roman" w:cs="Times New Roman"/>
          <w:sz w:val="28"/>
          <w:szCs w:val="28"/>
        </w:rPr>
        <w:t xml:space="preserve">., местного бюджета – 188,3 </w:t>
      </w:r>
      <w:proofErr w:type="spellStart"/>
      <w:r w:rsidR="00DB11D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B11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B11D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B11D2">
        <w:rPr>
          <w:rFonts w:ascii="Times New Roman" w:hAnsi="Times New Roman" w:cs="Times New Roman"/>
          <w:sz w:val="28"/>
          <w:szCs w:val="28"/>
        </w:rPr>
        <w:t>.</w:t>
      </w:r>
    </w:p>
    <w:p w:rsidR="00401C97" w:rsidRDefault="00DB11D2" w:rsidP="004A536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0B91">
        <w:rPr>
          <w:rFonts w:ascii="Times New Roman" w:hAnsi="Times New Roman" w:cs="Times New Roman"/>
          <w:sz w:val="28"/>
          <w:szCs w:val="28"/>
        </w:rPr>
        <w:t xml:space="preserve"> ремонт объекта культурного наследия «Памятник </w:t>
      </w:r>
      <w:proofErr w:type="spellStart"/>
      <w:r w:rsidR="00540B91">
        <w:rPr>
          <w:rFonts w:ascii="Times New Roman" w:hAnsi="Times New Roman" w:cs="Times New Roman"/>
          <w:sz w:val="28"/>
          <w:szCs w:val="28"/>
        </w:rPr>
        <w:t>В.И.Ленину</w:t>
      </w:r>
      <w:proofErr w:type="spellEnd"/>
      <w:r w:rsidR="00540B91">
        <w:rPr>
          <w:rFonts w:ascii="Times New Roman" w:hAnsi="Times New Roman" w:cs="Times New Roman"/>
          <w:sz w:val="28"/>
          <w:szCs w:val="28"/>
        </w:rPr>
        <w:t>»</w:t>
      </w:r>
      <w:r w:rsidR="00D557FC">
        <w:rPr>
          <w:rFonts w:ascii="Times New Roman" w:hAnsi="Times New Roman" w:cs="Times New Roman"/>
          <w:sz w:val="28"/>
          <w:szCs w:val="28"/>
        </w:rPr>
        <w:t xml:space="preserve"> общая стоимость 902,4 тыс. руб. Федеральный бюджет </w:t>
      </w:r>
      <w:r w:rsidR="003D13BD">
        <w:rPr>
          <w:rFonts w:ascii="Times New Roman" w:hAnsi="Times New Roman" w:cs="Times New Roman"/>
          <w:sz w:val="28"/>
          <w:szCs w:val="28"/>
        </w:rPr>
        <w:t>–</w:t>
      </w:r>
      <w:r w:rsidR="00D557FC">
        <w:rPr>
          <w:rFonts w:ascii="Times New Roman" w:hAnsi="Times New Roman" w:cs="Times New Roman"/>
          <w:sz w:val="28"/>
          <w:szCs w:val="28"/>
        </w:rPr>
        <w:t xml:space="preserve"> </w:t>
      </w:r>
      <w:r w:rsidR="003D13BD">
        <w:rPr>
          <w:rFonts w:ascii="Times New Roman" w:hAnsi="Times New Roman" w:cs="Times New Roman"/>
          <w:sz w:val="28"/>
          <w:szCs w:val="28"/>
        </w:rPr>
        <w:t xml:space="preserve">557,7 </w:t>
      </w:r>
      <w:proofErr w:type="spellStart"/>
      <w:r w:rsidR="003D13B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D13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13B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D13BD">
        <w:rPr>
          <w:rFonts w:ascii="Times New Roman" w:hAnsi="Times New Roman" w:cs="Times New Roman"/>
          <w:sz w:val="28"/>
          <w:szCs w:val="28"/>
        </w:rPr>
        <w:t xml:space="preserve">., краевой бюджет 23,2 </w:t>
      </w:r>
      <w:proofErr w:type="spellStart"/>
      <w:r w:rsidR="003D13B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D13BD">
        <w:rPr>
          <w:rFonts w:ascii="Times New Roman" w:hAnsi="Times New Roman" w:cs="Times New Roman"/>
          <w:sz w:val="28"/>
          <w:szCs w:val="28"/>
        </w:rPr>
        <w:t xml:space="preserve">. , местный бюджет </w:t>
      </w:r>
      <w:r w:rsidR="00401C97">
        <w:rPr>
          <w:rFonts w:ascii="Times New Roman" w:hAnsi="Times New Roman" w:cs="Times New Roman"/>
          <w:sz w:val="28"/>
          <w:szCs w:val="28"/>
        </w:rPr>
        <w:t xml:space="preserve">321,5 </w:t>
      </w:r>
      <w:proofErr w:type="spellStart"/>
      <w:r w:rsidR="00401C9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01C97">
        <w:rPr>
          <w:rFonts w:ascii="Times New Roman" w:hAnsi="Times New Roman" w:cs="Times New Roman"/>
          <w:sz w:val="28"/>
          <w:szCs w:val="28"/>
        </w:rPr>
        <w:t>.</w:t>
      </w:r>
      <w:r w:rsidR="00401C97" w:rsidRPr="00401C97">
        <w:t xml:space="preserve"> </w:t>
      </w:r>
      <w:r w:rsidR="00401C97" w:rsidRPr="00401C97">
        <w:rPr>
          <w:rFonts w:ascii="Times New Roman" w:hAnsi="Times New Roman" w:cs="Times New Roman"/>
          <w:sz w:val="28"/>
          <w:szCs w:val="28"/>
        </w:rPr>
        <w:t>в рамках подпрограммы «Комплексное развитие сельских территорий»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</w:p>
    <w:p w:rsidR="007722FB" w:rsidRPr="004A536B" w:rsidRDefault="00401C97" w:rsidP="004A536B">
      <w:pPr>
        <w:spacing w:after="200" w:line="276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40B91">
        <w:rPr>
          <w:rFonts w:ascii="Times New Roman" w:hAnsi="Times New Roman" w:cs="Times New Roman"/>
          <w:sz w:val="28"/>
          <w:szCs w:val="28"/>
        </w:rPr>
        <w:t>р</w:t>
      </w:r>
      <w:r w:rsidR="00540B91" w:rsidRPr="00540B91">
        <w:rPr>
          <w:rFonts w:ascii="Times New Roman" w:hAnsi="Times New Roman" w:cs="Times New Roman"/>
          <w:sz w:val="28"/>
          <w:szCs w:val="28"/>
        </w:rPr>
        <w:t xml:space="preserve">емонт освещения уличной сети  </w:t>
      </w:r>
      <w:proofErr w:type="spellStart"/>
      <w:r w:rsidR="00540B91" w:rsidRPr="00540B91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540B91" w:rsidRPr="00540B9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40B91" w:rsidRPr="00540B91">
        <w:rPr>
          <w:rFonts w:ascii="Times New Roman" w:hAnsi="Times New Roman" w:cs="Times New Roman"/>
          <w:sz w:val="28"/>
          <w:szCs w:val="28"/>
        </w:rPr>
        <w:t>езаймановский</w:t>
      </w:r>
      <w:proofErr w:type="spellEnd"/>
      <w:r w:rsidR="00540B91" w:rsidRPr="00540B91">
        <w:rPr>
          <w:rFonts w:ascii="Times New Roman" w:hAnsi="Times New Roman" w:cs="Times New Roman"/>
          <w:sz w:val="28"/>
          <w:szCs w:val="28"/>
        </w:rPr>
        <w:t xml:space="preserve"> ул. Красная от ул. Мельничной до дома № 277</w:t>
      </w:r>
      <w:r w:rsidR="00540B91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871,8</w:t>
      </w:r>
      <w:r w:rsidR="00540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B9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40B91">
        <w:rPr>
          <w:rFonts w:ascii="Times New Roman" w:hAnsi="Times New Roman" w:cs="Times New Roman"/>
          <w:sz w:val="28"/>
          <w:szCs w:val="28"/>
        </w:rPr>
        <w:t xml:space="preserve">. </w:t>
      </w:r>
      <w:r w:rsidR="00883696">
        <w:rPr>
          <w:rFonts w:ascii="Times New Roman" w:hAnsi="Times New Roman" w:cs="Times New Roman"/>
          <w:sz w:val="28"/>
          <w:szCs w:val="28"/>
        </w:rPr>
        <w:t xml:space="preserve">Федеральные средства составили </w:t>
      </w:r>
      <w:r w:rsidR="00716F79">
        <w:rPr>
          <w:rFonts w:ascii="Times New Roman" w:hAnsi="Times New Roman" w:cs="Times New Roman"/>
          <w:sz w:val="28"/>
          <w:szCs w:val="28"/>
        </w:rPr>
        <w:t>571,2</w:t>
      </w:r>
      <w:r w:rsidR="00883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69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83696">
        <w:rPr>
          <w:rFonts w:ascii="Times New Roman" w:hAnsi="Times New Roman" w:cs="Times New Roman"/>
          <w:sz w:val="28"/>
          <w:szCs w:val="28"/>
        </w:rPr>
        <w:t xml:space="preserve">., краевые </w:t>
      </w:r>
      <w:r w:rsidR="00716F79">
        <w:rPr>
          <w:rFonts w:ascii="Times New Roman" w:hAnsi="Times New Roman" w:cs="Times New Roman"/>
          <w:sz w:val="28"/>
          <w:szCs w:val="28"/>
        </w:rPr>
        <w:t>23,8</w:t>
      </w:r>
      <w:r w:rsidR="00883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69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83696">
        <w:rPr>
          <w:rFonts w:ascii="Times New Roman" w:hAnsi="Times New Roman" w:cs="Times New Roman"/>
          <w:sz w:val="28"/>
          <w:szCs w:val="28"/>
        </w:rPr>
        <w:t xml:space="preserve">., местные </w:t>
      </w:r>
      <w:r w:rsidR="00716F79">
        <w:rPr>
          <w:rFonts w:ascii="Times New Roman" w:hAnsi="Times New Roman" w:cs="Times New Roman"/>
          <w:sz w:val="28"/>
          <w:szCs w:val="28"/>
        </w:rPr>
        <w:t>276,8</w:t>
      </w:r>
      <w:r w:rsidR="00344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9E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449EE">
        <w:rPr>
          <w:rFonts w:ascii="Times New Roman" w:hAnsi="Times New Roman" w:cs="Times New Roman"/>
          <w:sz w:val="28"/>
          <w:szCs w:val="28"/>
        </w:rPr>
        <w:t>. в рамках подпрограммы «</w:t>
      </w:r>
      <w:r w:rsidR="00061989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территорий» государственной программы Краснодарского края «Развитие сельского хозяйства и регулирование рынков</w:t>
      </w:r>
      <w:r w:rsidR="00D022CE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сырья и продовольствия».</w:t>
      </w:r>
    </w:p>
    <w:p w:rsidR="00CA5BF6" w:rsidRDefault="004A536B" w:rsidP="004A536B">
      <w:pPr>
        <w:tabs>
          <w:tab w:val="left" w:pos="0"/>
          <w:tab w:val="left" w:pos="142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обустройство детской игровой площадки «Радуга»</w:t>
      </w:r>
      <w:r w:rsidR="0071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стоимость 2463,5 </w:t>
      </w:r>
      <w:proofErr w:type="spellStart"/>
      <w:r w:rsidR="0071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71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71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71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Краевой бюджет составил </w:t>
      </w:r>
      <w:r w:rsidR="00C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1832,7 </w:t>
      </w:r>
      <w:proofErr w:type="spellStart"/>
      <w:r w:rsidR="00C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C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средства </w:t>
      </w:r>
      <w:proofErr w:type="spellStart"/>
      <w:r w:rsidR="00C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местеного</w:t>
      </w:r>
      <w:proofErr w:type="spellEnd"/>
      <w:r w:rsidR="00C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630,8 </w:t>
      </w:r>
      <w:proofErr w:type="spellStart"/>
      <w:r w:rsidR="00C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C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BF6" w:rsidRPr="00C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подпрограммы «Комплексное развитие сельских территорий» государственной программы </w:t>
      </w:r>
      <w:r w:rsidR="00CA5BF6" w:rsidRPr="00CA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Краснодарского края «Развитие сельского хозяйства и регулирование рынков сельскохозяйственной продукции, сырья и продовольствия»</w:t>
      </w:r>
    </w:p>
    <w:p w:rsidR="00CA5BF6" w:rsidRDefault="00CA5BF6" w:rsidP="004A536B">
      <w:pPr>
        <w:tabs>
          <w:tab w:val="left" w:pos="0"/>
          <w:tab w:val="left" w:pos="142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536B" w:rsidRPr="004A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освещения уличной сети х</w:t>
      </w:r>
      <w:proofErr w:type="gramStart"/>
      <w:r w:rsidR="004A536B" w:rsidRPr="004A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 w:rsidR="004A536B" w:rsidRPr="004A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Стринский</w:t>
      </w:r>
      <w:proofErr w:type="spellEnd"/>
      <w:r w:rsidR="004A536B" w:rsidRPr="004A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Красная от дома 78 до дома 190</w:t>
      </w:r>
      <w:r w:rsidR="0024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стоимость 1192,1 </w:t>
      </w:r>
      <w:proofErr w:type="spellStart"/>
      <w:r w:rsidR="0024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24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Средства краевого бюджета составили 834,2 </w:t>
      </w:r>
      <w:proofErr w:type="spellStart"/>
      <w:r w:rsidR="0024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24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местный бюджет 357,9 </w:t>
      </w:r>
      <w:proofErr w:type="spellStart"/>
      <w:r w:rsidR="0024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24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2773" w:rsidRPr="0024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подпрограммы «Комплексное развитие сельских территорий»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</w:t>
      </w:r>
    </w:p>
    <w:p w:rsidR="007722FB" w:rsidRDefault="00242773" w:rsidP="004A536B">
      <w:pPr>
        <w:tabs>
          <w:tab w:val="left" w:pos="0"/>
          <w:tab w:val="left" w:pos="142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4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освещения уличной сети</w:t>
      </w:r>
      <w:r w:rsidR="004A536B" w:rsidRPr="004A5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A536B" w:rsidRPr="004A536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4A536B" w:rsidRPr="004A536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A536B" w:rsidRPr="004A536B">
        <w:rPr>
          <w:rFonts w:ascii="Times New Roman" w:hAnsi="Times New Roman" w:cs="Times New Roman"/>
          <w:sz w:val="28"/>
          <w:szCs w:val="28"/>
        </w:rPr>
        <w:t>езаймановский</w:t>
      </w:r>
      <w:proofErr w:type="spellEnd"/>
      <w:r w:rsidR="004A536B" w:rsidRPr="004A536B">
        <w:rPr>
          <w:rFonts w:ascii="Times New Roman" w:hAnsi="Times New Roman" w:cs="Times New Roman"/>
          <w:sz w:val="28"/>
          <w:szCs w:val="28"/>
        </w:rPr>
        <w:t xml:space="preserve"> ул. Красная от дома № 1 до дома № 156</w:t>
      </w:r>
      <w:r w:rsidR="001A695F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FD61C4">
        <w:rPr>
          <w:rFonts w:ascii="Times New Roman" w:hAnsi="Times New Roman" w:cs="Times New Roman"/>
          <w:sz w:val="28"/>
          <w:szCs w:val="28"/>
        </w:rPr>
        <w:t xml:space="preserve">1312,4 </w:t>
      </w:r>
      <w:r w:rsidR="001A695F">
        <w:rPr>
          <w:rFonts w:ascii="Times New Roman" w:hAnsi="Times New Roman" w:cs="Times New Roman"/>
          <w:sz w:val="28"/>
          <w:szCs w:val="28"/>
        </w:rPr>
        <w:t xml:space="preserve">тыс. руб. Из них средства краевого бюджета составили </w:t>
      </w:r>
      <w:r w:rsidR="000F5314">
        <w:rPr>
          <w:rFonts w:ascii="Times New Roman" w:hAnsi="Times New Roman" w:cs="Times New Roman"/>
          <w:sz w:val="28"/>
          <w:szCs w:val="28"/>
        </w:rPr>
        <w:t>887,8</w:t>
      </w:r>
      <w:r w:rsidR="001A6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95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A695F">
        <w:rPr>
          <w:rFonts w:ascii="Times New Roman" w:hAnsi="Times New Roman" w:cs="Times New Roman"/>
          <w:sz w:val="28"/>
          <w:szCs w:val="28"/>
        </w:rPr>
        <w:t>.</w:t>
      </w:r>
      <w:r w:rsidR="00214B0B">
        <w:rPr>
          <w:rFonts w:ascii="Times New Roman" w:hAnsi="Times New Roman" w:cs="Times New Roman"/>
          <w:sz w:val="28"/>
          <w:szCs w:val="28"/>
        </w:rPr>
        <w:t xml:space="preserve">, местного бюджета </w:t>
      </w:r>
      <w:r w:rsidR="000F5314">
        <w:rPr>
          <w:rFonts w:ascii="Times New Roman" w:hAnsi="Times New Roman" w:cs="Times New Roman"/>
          <w:sz w:val="28"/>
          <w:szCs w:val="28"/>
        </w:rPr>
        <w:t>424,6</w:t>
      </w:r>
      <w:r w:rsidR="00214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B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14B0B">
        <w:rPr>
          <w:rFonts w:ascii="Times New Roman" w:hAnsi="Times New Roman" w:cs="Times New Roman"/>
          <w:sz w:val="28"/>
          <w:szCs w:val="28"/>
        </w:rPr>
        <w:t>. в рамках подпрограммы «Комплексное развитие сельских территорий»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</w:t>
      </w:r>
    </w:p>
    <w:p w:rsidR="00E31291" w:rsidRPr="004A536B" w:rsidRDefault="00E31291" w:rsidP="004A536B">
      <w:pPr>
        <w:tabs>
          <w:tab w:val="left" w:pos="0"/>
          <w:tab w:val="left" w:pos="142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благоустройство поселения было направлено 607,6 тыс. руб. Основные виды расходов: корректировка сметной документации </w:t>
      </w:r>
      <w:r w:rsidR="00FA1878">
        <w:rPr>
          <w:rFonts w:ascii="Times New Roman" w:hAnsi="Times New Roman" w:cs="Times New Roman"/>
          <w:sz w:val="28"/>
          <w:szCs w:val="28"/>
        </w:rPr>
        <w:t xml:space="preserve">по объекту капитальный ремонт стадиона в </w:t>
      </w:r>
      <w:proofErr w:type="spellStart"/>
      <w:r w:rsidR="00FA1878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FA18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A1878">
        <w:rPr>
          <w:rFonts w:ascii="Times New Roman" w:hAnsi="Times New Roman" w:cs="Times New Roman"/>
          <w:sz w:val="28"/>
          <w:szCs w:val="28"/>
        </w:rPr>
        <w:t>езаймановском</w:t>
      </w:r>
      <w:proofErr w:type="spellEnd"/>
      <w:r w:rsidR="00FA1878">
        <w:rPr>
          <w:rFonts w:ascii="Times New Roman" w:hAnsi="Times New Roman" w:cs="Times New Roman"/>
          <w:sz w:val="28"/>
          <w:szCs w:val="28"/>
        </w:rPr>
        <w:t xml:space="preserve"> – 50,0 </w:t>
      </w:r>
      <w:proofErr w:type="spellStart"/>
      <w:r w:rsidR="00FA187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A1878">
        <w:rPr>
          <w:rFonts w:ascii="Times New Roman" w:hAnsi="Times New Roman" w:cs="Times New Roman"/>
          <w:sz w:val="28"/>
          <w:szCs w:val="28"/>
        </w:rPr>
        <w:t>., государствен</w:t>
      </w:r>
      <w:r w:rsidR="00A63B86">
        <w:rPr>
          <w:rFonts w:ascii="Times New Roman" w:hAnsi="Times New Roman" w:cs="Times New Roman"/>
          <w:sz w:val="28"/>
          <w:szCs w:val="28"/>
        </w:rPr>
        <w:t xml:space="preserve">ная экспертиза </w:t>
      </w:r>
      <w:r w:rsidR="00A428B3">
        <w:rPr>
          <w:rFonts w:ascii="Times New Roman" w:hAnsi="Times New Roman" w:cs="Times New Roman"/>
          <w:sz w:val="28"/>
          <w:szCs w:val="28"/>
        </w:rPr>
        <w:t>сметной стоимости работ по капитальному</w:t>
      </w:r>
      <w:r w:rsidR="00A428B3" w:rsidRPr="00A428B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A428B3">
        <w:rPr>
          <w:rFonts w:ascii="Times New Roman" w:hAnsi="Times New Roman" w:cs="Times New Roman"/>
          <w:sz w:val="28"/>
          <w:szCs w:val="28"/>
        </w:rPr>
        <w:t>у</w:t>
      </w:r>
      <w:r w:rsidR="00A428B3" w:rsidRPr="00A428B3">
        <w:rPr>
          <w:rFonts w:ascii="Times New Roman" w:hAnsi="Times New Roman" w:cs="Times New Roman"/>
          <w:sz w:val="28"/>
          <w:szCs w:val="28"/>
        </w:rPr>
        <w:t xml:space="preserve"> стадиона в </w:t>
      </w:r>
      <w:proofErr w:type="spellStart"/>
      <w:r w:rsidR="00A428B3" w:rsidRPr="00A428B3">
        <w:rPr>
          <w:rFonts w:ascii="Times New Roman" w:hAnsi="Times New Roman" w:cs="Times New Roman"/>
          <w:sz w:val="28"/>
          <w:szCs w:val="28"/>
        </w:rPr>
        <w:t>х.Незаймановском</w:t>
      </w:r>
      <w:proofErr w:type="spellEnd"/>
      <w:r w:rsidR="00C01095">
        <w:rPr>
          <w:rFonts w:ascii="Times New Roman" w:hAnsi="Times New Roman" w:cs="Times New Roman"/>
          <w:sz w:val="28"/>
          <w:szCs w:val="28"/>
        </w:rPr>
        <w:t xml:space="preserve"> 116,7 </w:t>
      </w:r>
      <w:proofErr w:type="spellStart"/>
      <w:r w:rsidR="00C0109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01095">
        <w:rPr>
          <w:rFonts w:ascii="Times New Roman" w:hAnsi="Times New Roman" w:cs="Times New Roman"/>
          <w:sz w:val="28"/>
          <w:szCs w:val="28"/>
        </w:rPr>
        <w:t xml:space="preserve">. , разработка рабочей документации для </w:t>
      </w:r>
      <w:proofErr w:type="spellStart"/>
      <w:r w:rsidR="00C01095">
        <w:rPr>
          <w:rFonts w:ascii="Times New Roman" w:hAnsi="Times New Roman" w:cs="Times New Roman"/>
          <w:sz w:val="28"/>
          <w:szCs w:val="28"/>
        </w:rPr>
        <w:t>ремота</w:t>
      </w:r>
      <w:proofErr w:type="spellEnd"/>
      <w:r w:rsidR="00C01095">
        <w:rPr>
          <w:rFonts w:ascii="Times New Roman" w:hAnsi="Times New Roman" w:cs="Times New Roman"/>
          <w:sz w:val="28"/>
          <w:szCs w:val="28"/>
        </w:rPr>
        <w:t xml:space="preserve"> памятника </w:t>
      </w:r>
      <w:proofErr w:type="spellStart"/>
      <w:r w:rsidR="00C01095">
        <w:rPr>
          <w:rFonts w:ascii="Times New Roman" w:hAnsi="Times New Roman" w:cs="Times New Roman"/>
          <w:sz w:val="28"/>
          <w:szCs w:val="28"/>
        </w:rPr>
        <w:t>В.И.Ленину</w:t>
      </w:r>
      <w:proofErr w:type="spellEnd"/>
      <w:r w:rsidR="00C01095">
        <w:rPr>
          <w:rFonts w:ascii="Times New Roman" w:hAnsi="Times New Roman" w:cs="Times New Roman"/>
          <w:sz w:val="28"/>
          <w:szCs w:val="28"/>
        </w:rPr>
        <w:t xml:space="preserve"> 50,0тыс.руб., </w:t>
      </w:r>
      <w:proofErr w:type="spellStart"/>
      <w:r w:rsidR="00C01095">
        <w:rPr>
          <w:rFonts w:ascii="Times New Roman" w:hAnsi="Times New Roman" w:cs="Times New Roman"/>
          <w:sz w:val="28"/>
          <w:szCs w:val="28"/>
        </w:rPr>
        <w:t>тех.надзор</w:t>
      </w:r>
      <w:proofErr w:type="spellEnd"/>
      <w:r w:rsidR="00C01095">
        <w:rPr>
          <w:rFonts w:ascii="Times New Roman" w:hAnsi="Times New Roman" w:cs="Times New Roman"/>
          <w:sz w:val="28"/>
          <w:szCs w:val="28"/>
        </w:rPr>
        <w:t xml:space="preserve">  </w:t>
      </w:r>
      <w:r w:rsidR="00C01095" w:rsidRPr="00C01095">
        <w:rPr>
          <w:rFonts w:ascii="Times New Roman" w:hAnsi="Times New Roman" w:cs="Times New Roman"/>
          <w:sz w:val="28"/>
          <w:szCs w:val="28"/>
        </w:rPr>
        <w:t xml:space="preserve">«Братская могила 7 советских воинов, погибших в боях с фашистскими захватчиками и Героя Советского Союза </w:t>
      </w:r>
      <w:proofErr w:type="spellStart"/>
      <w:r w:rsidR="00C01095" w:rsidRPr="00C01095">
        <w:rPr>
          <w:rFonts w:ascii="Times New Roman" w:hAnsi="Times New Roman" w:cs="Times New Roman"/>
          <w:sz w:val="28"/>
          <w:szCs w:val="28"/>
        </w:rPr>
        <w:t>В.Ф.Мируна</w:t>
      </w:r>
      <w:proofErr w:type="spellEnd"/>
      <w:r w:rsidR="00C01095" w:rsidRPr="00C01095">
        <w:rPr>
          <w:rFonts w:ascii="Times New Roman" w:hAnsi="Times New Roman" w:cs="Times New Roman"/>
          <w:sz w:val="28"/>
          <w:szCs w:val="28"/>
        </w:rPr>
        <w:t>»</w:t>
      </w:r>
      <w:r w:rsidR="00C01095">
        <w:rPr>
          <w:rFonts w:ascii="Times New Roman" w:hAnsi="Times New Roman" w:cs="Times New Roman"/>
          <w:sz w:val="28"/>
          <w:szCs w:val="28"/>
        </w:rPr>
        <w:t xml:space="preserve"> 57,9 </w:t>
      </w:r>
      <w:proofErr w:type="spellStart"/>
      <w:r w:rsidR="00C0109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10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109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1095">
        <w:rPr>
          <w:rFonts w:ascii="Times New Roman" w:hAnsi="Times New Roman" w:cs="Times New Roman"/>
          <w:sz w:val="28"/>
          <w:szCs w:val="28"/>
        </w:rPr>
        <w:t>.</w:t>
      </w:r>
      <w:r w:rsidR="00257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7F9D">
        <w:rPr>
          <w:rFonts w:ascii="Times New Roman" w:hAnsi="Times New Roman" w:cs="Times New Roman"/>
          <w:sz w:val="28"/>
          <w:szCs w:val="28"/>
        </w:rPr>
        <w:t>тех.надзор</w:t>
      </w:r>
      <w:proofErr w:type="spellEnd"/>
      <w:r w:rsidR="00257F9D">
        <w:rPr>
          <w:rFonts w:ascii="Times New Roman" w:hAnsi="Times New Roman" w:cs="Times New Roman"/>
          <w:sz w:val="28"/>
          <w:szCs w:val="28"/>
        </w:rPr>
        <w:t xml:space="preserve"> детской площадки «Радуга» 52,1 </w:t>
      </w:r>
      <w:proofErr w:type="spellStart"/>
      <w:r w:rsidR="00257F9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57F9D">
        <w:rPr>
          <w:rFonts w:ascii="Times New Roman" w:hAnsi="Times New Roman" w:cs="Times New Roman"/>
          <w:sz w:val="28"/>
          <w:szCs w:val="28"/>
        </w:rPr>
        <w:t>.</w:t>
      </w:r>
    </w:p>
    <w:p w:rsidR="007722FB" w:rsidRDefault="007722FB" w:rsidP="007722FB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7722FB" w:rsidRDefault="007722FB" w:rsidP="007722FB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7722FB" w:rsidRDefault="007722FB" w:rsidP="007722FB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7722FB" w:rsidRPr="004A137C" w:rsidRDefault="007722FB" w:rsidP="007722FB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4A137C">
        <w:rPr>
          <w:b/>
          <w:sz w:val="28"/>
          <w:szCs w:val="28"/>
        </w:rPr>
        <w:t>Культура</w:t>
      </w:r>
    </w:p>
    <w:p w:rsidR="007722FB" w:rsidRPr="004A137C" w:rsidRDefault="007722FB" w:rsidP="007722FB">
      <w:pPr>
        <w:pStyle w:val="a3"/>
        <w:spacing w:before="0" w:beforeAutospacing="0" w:after="0" w:afterAutospacing="0" w:line="276" w:lineRule="auto"/>
        <w:ind w:right="-144" w:firstLine="567"/>
        <w:jc w:val="both"/>
        <w:rPr>
          <w:sz w:val="28"/>
          <w:szCs w:val="28"/>
        </w:rPr>
      </w:pPr>
    </w:p>
    <w:p w:rsidR="007722FB" w:rsidRPr="0091718C" w:rsidRDefault="00257F9D" w:rsidP="004110EB">
      <w:pPr>
        <w:pStyle w:val="a3"/>
        <w:spacing w:before="0" w:beforeAutospacing="0" w:after="0" w:afterAutospacing="0" w:line="276" w:lineRule="auto"/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7722FB" w:rsidRPr="0091718C">
        <w:rPr>
          <w:sz w:val="28"/>
          <w:szCs w:val="28"/>
        </w:rPr>
        <w:t xml:space="preserve"> году в муниципальное бюджетное учреждение культуры на финансовое обеспечение государственного (муниципального) задания на оказание государственных (муниципальных) услуг (выполнение работ) было направлено </w:t>
      </w:r>
      <w:r>
        <w:rPr>
          <w:sz w:val="28"/>
          <w:szCs w:val="28"/>
        </w:rPr>
        <w:t>4929,5</w:t>
      </w:r>
      <w:r w:rsidR="007722FB" w:rsidRPr="0091718C">
        <w:rPr>
          <w:sz w:val="28"/>
          <w:szCs w:val="28"/>
        </w:rPr>
        <w:t xml:space="preserve"> тыс. рублей. </w:t>
      </w:r>
    </w:p>
    <w:p w:rsidR="007722FB" w:rsidRDefault="007722FB" w:rsidP="007722FB">
      <w:pPr>
        <w:pStyle w:val="a3"/>
        <w:spacing w:before="0" w:beforeAutospacing="0" w:after="0" w:afterAutospacing="0" w:line="276" w:lineRule="auto"/>
        <w:ind w:right="-144" w:firstLine="567"/>
        <w:jc w:val="both"/>
        <w:rPr>
          <w:sz w:val="28"/>
          <w:szCs w:val="28"/>
        </w:rPr>
      </w:pPr>
      <w:r w:rsidRPr="0091718C">
        <w:rPr>
          <w:sz w:val="28"/>
          <w:szCs w:val="28"/>
        </w:rPr>
        <w:t xml:space="preserve">Также была предоставлена </w:t>
      </w:r>
      <w:r w:rsidR="004110EB">
        <w:rPr>
          <w:sz w:val="28"/>
          <w:szCs w:val="28"/>
        </w:rPr>
        <w:t xml:space="preserve">краевая </w:t>
      </w:r>
      <w:r w:rsidRPr="0091718C">
        <w:rPr>
          <w:sz w:val="28"/>
          <w:szCs w:val="28"/>
        </w:rPr>
        <w:t xml:space="preserve">субсидия в размере </w:t>
      </w:r>
      <w:r w:rsidR="004110EB">
        <w:rPr>
          <w:sz w:val="28"/>
          <w:szCs w:val="28"/>
        </w:rPr>
        <w:t>130,0</w:t>
      </w:r>
      <w:r w:rsidRPr="0091718C">
        <w:rPr>
          <w:sz w:val="28"/>
          <w:szCs w:val="28"/>
        </w:rPr>
        <w:t xml:space="preserve"> </w:t>
      </w:r>
      <w:proofErr w:type="spellStart"/>
      <w:r w:rsidRPr="0091718C">
        <w:rPr>
          <w:sz w:val="28"/>
          <w:szCs w:val="28"/>
        </w:rPr>
        <w:t>тыс</w:t>
      </w:r>
      <w:proofErr w:type="gramStart"/>
      <w:r w:rsidRPr="0091718C">
        <w:rPr>
          <w:sz w:val="28"/>
          <w:szCs w:val="28"/>
        </w:rPr>
        <w:t>.р</w:t>
      </w:r>
      <w:proofErr w:type="gramEnd"/>
      <w:r w:rsidRPr="0091718C">
        <w:rPr>
          <w:sz w:val="28"/>
          <w:szCs w:val="28"/>
        </w:rPr>
        <w:t>уб</w:t>
      </w:r>
      <w:proofErr w:type="spellEnd"/>
      <w:r w:rsidRPr="0091718C">
        <w:rPr>
          <w:sz w:val="28"/>
          <w:szCs w:val="28"/>
        </w:rPr>
        <w:t>.</w:t>
      </w:r>
      <w:r w:rsidR="004110EB">
        <w:rPr>
          <w:sz w:val="28"/>
          <w:szCs w:val="28"/>
        </w:rPr>
        <w:t xml:space="preserve"> для покупки мебели в библиотеку.</w:t>
      </w:r>
    </w:p>
    <w:p w:rsidR="004110EB" w:rsidRDefault="004110EB" w:rsidP="007722FB">
      <w:pPr>
        <w:pStyle w:val="a3"/>
        <w:spacing w:before="0" w:beforeAutospacing="0" w:after="0" w:afterAutospacing="0" w:line="276" w:lineRule="auto"/>
        <w:ind w:right="-144" w:firstLine="567"/>
        <w:jc w:val="both"/>
        <w:rPr>
          <w:sz w:val="28"/>
          <w:szCs w:val="28"/>
        </w:rPr>
      </w:pPr>
    </w:p>
    <w:p w:rsidR="004110EB" w:rsidRDefault="004110EB" w:rsidP="004110EB">
      <w:pPr>
        <w:pStyle w:val="a3"/>
        <w:spacing w:before="0" w:beforeAutospacing="0" w:after="0" w:afterAutospacing="0" w:line="276" w:lineRule="auto"/>
        <w:ind w:right="-144" w:firstLine="567"/>
        <w:jc w:val="center"/>
        <w:rPr>
          <w:b/>
          <w:sz w:val="28"/>
          <w:szCs w:val="28"/>
        </w:rPr>
      </w:pPr>
      <w:r w:rsidRPr="004110EB">
        <w:rPr>
          <w:b/>
          <w:sz w:val="28"/>
          <w:szCs w:val="28"/>
        </w:rPr>
        <w:t>Спорт</w:t>
      </w:r>
    </w:p>
    <w:p w:rsidR="004110EB" w:rsidRPr="004110EB" w:rsidRDefault="004110EB" w:rsidP="004110EB">
      <w:pPr>
        <w:pStyle w:val="a3"/>
        <w:spacing w:before="0" w:beforeAutospacing="0" w:after="0" w:afterAutospacing="0" w:line="276" w:lineRule="auto"/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2023 году </w:t>
      </w:r>
      <w:r w:rsidR="00666F3A">
        <w:rPr>
          <w:sz w:val="28"/>
          <w:szCs w:val="28"/>
        </w:rPr>
        <w:t xml:space="preserve">был предоставлен иной межбюджетный трансферт из бюджета Краснодарского края для решения социально значимых вопросов местного значения в размере </w:t>
      </w:r>
      <w:r w:rsidR="00910110">
        <w:rPr>
          <w:sz w:val="28"/>
          <w:szCs w:val="28"/>
        </w:rPr>
        <w:t xml:space="preserve">34 866,1 </w:t>
      </w:r>
      <w:proofErr w:type="spellStart"/>
      <w:r w:rsidR="00910110">
        <w:rPr>
          <w:sz w:val="28"/>
          <w:szCs w:val="28"/>
        </w:rPr>
        <w:t>тыс</w:t>
      </w:r>
      <w:proofErr w:type="gramStart"/>
      <w:r w:rsidR="00910110">
        <w:rPr>
          <w:sz w:val="28"/>
          <w:szCs w:val="28"/>
        </w:rPr>
        <w:t>.р</w:t>
      </w:r>
      <w:proofErr w:type="gramEnd"/>
      <w:r w:rsidR="00910110">
        <w:rPr>
          <w:sz w:val="28"/>
          <w:szCs w:val="28"/>
        </w:rPr>
        <w:t>уб</w:t>
      </w:r>
      <w:proofErr w:type="spellEnd"/>
      <w:r w:rsidR="00910110">
        <w:rPr>
          <w:sz w:val="28"/>
          <w:szCs w:val="28"/>
        </w:rPr>
        <w:t>. для капитального ремонта стадиона в хуторе Незаймановском.</w:t>
      </w:r>
      <w:bookmarkStart w:id="1" w:name="_GoBack"/>
      <w:bookmarkEnd w:id="1"/>
    </w:p>
    <w:p w:rsidR="007722FB" w:rsidRDefault="007722FB"/>
    <w:sectPr w:rsidR="0077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FB"/>
    <w:rsid w:val="000209D0"/>
    <w:rsid w:val="00061989"/>
    <w:rsid w:val="000F5314"/>
    <w:rsid w:val="001A695F"/>
    <w:rsid w:val="001F3ACD"/>
    <w:rsid w:val="00214B0B"/>
    <w:rsid w:val="00242773"/>
    <w:rsid w:val="00257F9D"/>
    <w:rsid w:val="003449EE"/>
    <w:rsid w:val="003C2965"/>
    <w:rsid w:val="003D13BD"/>
    <w:rsid w:val="00401C97"/>
    <w:rsid w:val="004110EB"/>
    <w:rsid w:val="004A536B"/>
    <w:rsid w:val="004F7F4F"/>
    <w:rsid w:val="00540B91"/>
    <w:rsid w:val="00666F3A"/>
    <w:rsid w:val="0070563F"/>
    <w:rsid w:val="00716F79"/>
    <w:rsid w:val="007722FB"/>
    <w:rsid w:val="00776859"/>
    <w:rsid w:val="0081483D"/>
    <w:rsid w:val="00883696"/>
    <w:rsid w:val="00910110"/>
    <w:rsid w:val="00A428B3"/>
    <w:rsid w:val="00A63B86"/>
    <w:rsid w:val="00AD4315"/>
    <w:rsid w:val="00BD069A"/>
    <w:rsid w:val="00C01095"/>
    <w:rsid w:val="00CA5BF6"/>
    <w:rsid w:val="00CA6A4D"/>
    <w:rsid w:val="00CF24AB"/>
    <w:rsid w:val="00D022CE"/>
    <w:rsid w:val="00D557FC"/>
    <w:rsid w:val="00DB11D2"/>
    <w:rsid w:val="00E31291"/>
    <w:rsid w:val="00E72B08"/>
    <w:rsid w:val="00FA1878"/>
    <w:rsid w:val="00F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2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2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Снежана</cp:lastModifiedBy>
  <cp:revision>4</cp:revision>
  <dcterms:created xsi:type="dcterms:W3CDTF">2024-01-19T06:51:00Z</dcterms:created>
  <dcterms:modified xsi:type="dcterms:W3CDTF">2024-01-23T07:48:00Z</dcterms:modified>
</cp:coreProperties>
</file>