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FEA" w:rsidRPr="002F6EE2" w:rsidRDefault="002F6EE2" w:rsidP="00CF2FEA">
      <w:pPr>
        <w:spacing w:line="360" w:lineRule="exact"/>
        <w:ind w:left="-142"/>
        <w:jc w:val="center"/>
        <w:rPr>
          <w:b/>
          <w:sz w:val="28"/>
          <w:szCs w:val="28"/>
        </w:rPr>
      </w:pPr>
      <w:r w:rsidRPr="002F6EE2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-291465</wp:posOffset>
            </wp:positionV>
            <wp:extent cx="504825" cy="638175"/>
            <wp:effectExtent l="19050" t="0" r="9525" b="0"/>
            <wp:wrapNone/>
            <wp:docPr id="2" name="Рисунок 2" descr="НезаймановскоеСП_ПП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езаймановскоеСП_ПП-0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2FEA" w:rsidRPr="002F6EE2" w:rsidRDefault="00CF2FEA" w:rsidP="00CF2FEA">
      <w:pPr>
        <w:spacing w:line="360" w:lineRule="exact"/>
        <w:ind w:left="-142"/>
        <w:jc w:val="center"/>
        <w:rPr>
          <w:b/>
          <w:sz w:val="28"/>
          <w:szCs w:val="28"/>
        </w:rPr>
      </w:pPr>
    </w:p>
    <w:p w:rsidR="00CF2FEA" w:rsidRPr="002F6EE2" w:rsidRDefault="00CF2FEA" w:rsidP="00CF2FEA">
      <w:pPr>
        <w:spacing w:line="360" w:lineRule="exact"/>
        <w:ind w:left="-142"/>
        <w:jc w:val="center"/>
        <w:rPr>
          <w:b/>
          <w:sz w:val="28"/>
          <w:szCs w:val="28"/>
        </w:rPr>
      </w:pPr>
      <w:r w:rsidRPr="002F6EE2">
        <w:rPr>
          <w:b/>
          <w:sz w:val="28"/>
          <w:szCs w:val="28"/>
        </w:rPr>
        <w:t>АДМИНИСТРАЦИЯ НЕЗАЙМАНОВСКОГО СЕЛЬСКОГО ПОСЕЛЕНИЯ ТИМАШЕВСКОГО РАЙОНА</w:t>
      </w:r>
    </w:p>
    <w:p w:rsidR="00CF2FEA" w:rsidRPr="002F6EE2" w:rsidRDefault="00CF2FEA" w:rsidP="00CF2FEA">
      <w:pPr>
        <w:spacing w:line="360" w:lineRule="exact"/>
        <w:ind w:right="-2"/>
        <w:rPr>
          <w:b/>
        </w:rPr>
      </w:pPr>
    </w:p>
    <w:p w:rsidR="00CF2FEA" w:rsidRPr="002F6EE2" w:rsidRDefault="00CF2FEA" w:rsidP="00CF2FEA">
      <w:pPr>
        <w:pStyle w:val="2"/>
        <w:spacing w:line="360" w:lineRule="exact"/>
        <w:jc w:val="center"/>
        <w:rPr>
          <w:sz w:val="32"/>
          <w:szCs w:val="32"/>
        </w:rPr>
      </w:pPr>
      <w:r w:rsidRPr="002F6EE2">
        <w:rPr>
          <w:sz w:val="32"/>
          <w:szCs w:val="32"/>
        </w:rPr>
        <w:t>П О С Т А Н О В Л Е Н И Е</w:t>
      </w:r>
    </w:p>
    <w:p w:rsidR="00CF2FEA" w:rsidRPr="002F6EE2" w:rsidRDefault="00CF2FEA" w:rsidP="00CF2FEA">
      <w:pPr>
        <w:spacing w:line="360" w:lineRule="exact"/>
        <w:ind w:right="-2"/>
        <w:jc w:val="center"/>
        <w:rPr>
          <w:b/>
        </w:rPr>
      </w:pPr>
    </w:p>
    <w:p w:rsidR="00CF2FEA" w:rsidRPr="002F6EE2" w:rsidRDefault="00CF2FEA" w:rsidP="00CF2FEA">
      <w:pPr>
        <w:spacing w:line="280" w:lineRule="exact"/>
        <w:ind w:right="-2"/>
        <w:rPr>
          <w:sz w:val="28"/>
          <w:szCs w:val="28"/>
        </w:rPr>
      </w:pPr>
      <w:r w:rsidRPr="002F6EE2">
        <w:rPr>
          <w:sz w:val="28"/>
          <w:szCs w:val="28"/>
        </w:rPr>
        <w:t xml:space="preserve">от  </w:t>
      </w:r>
      <w:r w:rsidR="002F6EE2">
        <w:rPr>
          <w:sz w:val="28"/>
          <w:szCs w:val="28"/>
        </w:rPr>
        <w:t>25.05.2020</w:t>
      </w:r>
      <w:r w:rsidRPr="002F6EE2">
        <w:rPr>
          <w:sz w:val="28"/>
          <w:szCs w:val="28"/>
        </w:rPr>
        <w:tab/>
        <w:t xml:space="preserve">                                           </w:t>
      </w:r>
      <w:r w:rsidR="002F6EE2">
        <w:rPr>
          <w:sz w:val="28"/>
          <w:szCs w:val="28"/>
        </w:rPr>
        <w:t xml:space="preserve">                                        </w:t>
      </w:r>
      <w:r w:rsidRPr="002F6EE2">
        <w:rPr>
          <w:sz w:val="28"/>
          <w:szCs w:val="28"/>
        </w:rPr>
        <w:t xml:space="preserve">        № </w:t>
      </w:r>
      <w:r w:rsidR="00143497" w:rsidRPr="002F6EE2">
        <w:rPr>
          <w:sz w:val="28"/>
          <w:szCs w:val="28"/>
        </w:rPr>
        <w:t>_</w:t>
      </w:r>
      <w:r w:rsidR="002F6EE2">
        <w:rPr>
          <w:sz w:val="28"/>
          <w:szCs w:val="28"/>
        </w:rPr>
        <w:t>24</w:t>
      </w:r>
    </w:p>
    <w:p w:rsidR="00CF2FEA" w:rsidRPr="002F6EE2" w:rsidRDefault="00CF2FEA" w:rsidP="00CF2FEA">
      <w:pPr>
        <w:tabs>
          <w:tab w:val="left" w:pos="9356"/>
        </w:tabs>
        <w:spacing w:line="280" w:lineRule="exact"/>
        <w:ind w:left="-426" w:right="-2"/>
        <w:jc w:val="center"/>
      </w:pPr>
      <w:r w:rsidRPr="002F6EE2">
        <w:t>хутор Незаймановский</w:t>
      </w:r>
    </w:p>
    <w:p w:rsidR="00A65968" w:rsidRPr="002F6EE2" w:rsidRDefault="00A65968" w:rsidP="00083183">
      <w:pPr>
        <w:widowControl w:val="0"/>
        <w:outlineLvl w:val="0"/>
        <w:rPr>
          <w:b/>
          <w:sz w:val="28"/>
          <w:szCs w:val="28"/>
        </w:rPr>
      </w:pPr>
    </w:p>
    <w:p w:rsidR="005A3CF0" w:rsidRPr="002F6EE2" w:rsidRDefault="005A3CF0" w:rsidP="005A3CF0">
      <w:pPr>
        <w:tabs>
          <w:tab w:val="left" w:pos="9356"/>
        </w:tabs>
        <w:spacing w:line="280" w:lineRule="exact"/>
        <w:ind w:left="-426" w:right="-2"/>
        <w:jc w:val="center"/>
      </w:pPr>
      <w:bookmarkStart w:id="0" w:name="sub_26022"/>
    </w:p>
    <w:p w:rsidR="005A3CF0" w:rsidRPr="002F6EE2" w:rsidRDefault="005A3CF0" w:rsidP="005A3CF0">
      <w:pPr>
        <w:widowControl w:val="0"/>
        <w:ind w:firstLine="567"/>
        <w:jc w:val="center"/>
        <w:outlineLvl w:val="0"/>
        <w:rPr>
          <w:b/>
          <w:bCs/>
          <w:sz w:val="28"/>
          <w:szCs w:val="28"/>
        </w:rPr>
      </w:pPr>
      <w:r w:rsidRPr="002F6EE2">
        <w:rPr>
          <w:b/>
          <w:bCs/>
          <w:sz w:val="28"/>
          <w:szCs w:val="28"/>
        </w:rPr>
        <w:t>О внесении изменений в постановление администрации Незаймановского  сельского поселения Тимашевского района</w:t>
      </w:r>
    </w:p>
    <w:p w:rsidR="005A3CF0" w:rsidRPr="002F6EE2" w:rsidRDefault="005A3CF0" w:rsidP="005A3CF0">
      <w:pPr>
        <w:widowControl w:val="0"/>
        <w:ind w:firstLine="567"/>
        <w:jc w:val="center"/>
        <w:outlineLvl w:val="0"/>
        <w:rPr>
          <w:b/>
          <w:sz w:val="28"/>
          <w:szCs w:val="28"/>
        </w:rPr>
      </w:pPr>
      <w:r w:rsidRPr="002F6EE2">
        <w:rPr>
          <w:b/>
          <w:bCs/>
          <w:sz w:val="28"/>
          <w:szCs w:val="28"/>
        </w:rPr>
        <w:t xml:space="preserve">от 1 апреля 2019 г. № 29 </w:t>
      </w:r>
      <w:r w:rsidRPr="002F6EE2">
        <w:rPr>
          <w:b/>
          <w:bCs/>
          <w:i/>
          <w:sz w:val="28"/>
          <w:szCs w:val="28"/>
        </w:rPr>
        <w:t>«</w:t>
      </w:r>
      <w:r w:rsidRPr="002F6EE2">
        <w:rPr>
          <w:b/>
          <w:bCs/>
          <w:sz w:val="28"/>
          <w:szCs w:val="28"/>
        </w:rPr>
        <w:t>Об утверждении а</w:t>
      </w:r>
      <w:r w:rsidRPr="002F6EE2">
        <w:rPr>
          <w:b/>
          <w:sz w:val="28"/>
          <w:szCs w:val="28"/>
        </w:rPr>
        <w:t xml:space="preserve">дминистративного регламента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</w:t>
      </w:r>
    </w:p>
    <w:p w:rsidR="005A3CF0" w:rsidRPr="002F6EE2" w:rsidRDefault="005A3CF0" w:rsidP="005A3CF0">
      <w:pPr>
        <w:widowControl w:val="0"/>
        <w:ind w:firstLine="567"/>
        <w:jc w:val="center"/>
        <w:outlineLvl w:val="0"/>
        <w:rPr>
          <w:b/>
          <w:sz w:val="28"/>
          <w:szCs w:val="28"/>
        </w:rPr>
      </w:pPr>
      <w:r w:rsidRPr="002F6EE2">
        <w:rPr>
          <w:b/>
          <w:sz w:val="28"/>
          <w:szCs w:val="28"/>
        </w:rPr>
        <w:t>с добычей полезных ископаемых»</w:t>
      </w:r>
    </w:p>
    <w:p w:rsidR="00844739" w:rsidRPr="002F6EE2" w:rsidRDefault="00844739" w:rsidP="00877C12">
      <w:pPr>
        <w:widowControl w:val="0"/>
        <w:rPr>
          <w:sz w:val="28"/>
          <w:szCs w:val="28"/>
        </w:rPr>
      </w:pPr>
    </w:p>
    <w:p w:rsidR="00143497" w:rsidRPr="002F6EE2" w:rsidRDefault="0021405F" w:rsidP="0021405F">
      <w:pPr>
        <w:widowControl w:val="0"/>
        <w:tabs>
          <w:tab w:val="left" w:pos="1134"/>
          <w:tab w:val="left" w:pos="1276"/>
          <w:tab w:val="left" w:pos="1418"/>
        </w:tabs>
        <w:ind w:firstLine="709"/>
        <w:jc w:val="both"/>
        <w:outlineLvl w:val="0"/>
        <w:rPr>
          <w:bCs/>
          <w:kern w:val="32"/>
          <w:sz w:val="28"/>
          <w:szCs w:val="28"/>
        </w:rPr>
      </w:pPr>
      <w:r w:rsidRPr="002F6EE2">
        <w:rPr>
          <w:bCs/>
          <w:kern w:val="32"/>
          <w:sz w:val="28"/>
          <w:szCs w:val="28"/>
        </w:rPr>
        <w:t>В соответствии со статьей 26.2 Федерального закона от 26 декабря 2008 г.   № 294-ФЗ «О защите прав юридических лиц и индивидуальных предпринима</w:t>
      </w:r>
      <w:r w:rsidRPr="002F6EE2">
        <w:rPr>
          <w:bCs/>
          <w:kern w:val="32"/>
          <w:sz w:val="28"/>
          <w:szCs w:val="28"/>
        </w:rPr>
        <w:softHyphen/>
        <w:t>телей при осуществлении государственного контроля (надзора) и муниципаль</w:t>
      </w:r>
      <w:r w:rsidRPr="002F6EE2">
        <w:rPr>
          <w:bCs/>
          <w:kern w:val="32"/>
          <w:sz w:val="28"/>
          <w:szCs w:val="28"/>
        </w:rPr>
        <w:softHyphen/>
        <w:t xml:space="preserve">ного контроля», </w:t>
      </w:r>
      <w:r w:rsidR="00143497" w:rsidRPr="002F6EE2">
        <w:rPr>
          <w:bCs/>
          <w:kern w:val="32"/>
          <w:sz w:val="28"/>
          <w:szCs w:val="28"/>
        </w:rPr>
        <w:t xml:space="preserve"> </w:t>
      </w:r>
      <w:r w:rsidRPr="002F6EE2">
        <w:rPr>
          <w:bCs/>
          <w:kern w:val="32"/>
          <w:sz w:val="28"/>
          <w:szCs w:val="28"/>
        </w:rPr>
        <w:t xml:space="preserve">постановлением администрации </w:t>
      </w:r>
      <w:r w:rsidR="00143497" w:rsidRPr="002F6EE2">
        <w:rPr>
          <w:bCs/>
          <w:kern w:val="32"/>
          <w:sz w:val="28"/>
          <w:szCs w:val="28"/>
        </w:rPr>
        <w:t xml:space="preserve">Незаймановского сельского поселения Тимашевского района от </w:t>
      </w:r>
      <w:r w:rsidR="00143497" w:rsidRPr="002F6EE2">
        <w:rPr>
          <w:sz w:val="28"/>
          <w:szCs w:val="28"/>
        </w:rPr>
        <w:t xml:space="preserve">09 августа 2018 года № 40  </w:t>
      </w:r>
      <w:r w:rsidR="00B34294" w:rsidRPr="002F6EE2">
        <w:rPr>
          <w:bCs/>
          <w:kern w:val="32"/>
          <w:sz w:val="28"/>
          <w:szCs w:val="28"/>
        </w:rPr>
        <w:t>«Об утверждении порядков раз</w:t>
      </w:r>
      <w:r w:rsidRPr="002F6EE2">
        <w:rPr>
          <w:bCs/>
          <w:kern w:val="32"/>
          <w:sz w:val="28"/>
          <w:szCs w:val="28"/>
        </w:rPr>
        <w:t>работки и утверждения административных</w:t>
      </w:r>
      <w:r w:rsidR="00B34294" w:rsidRPr="002F6EE2">
        <w:rPr>
          <w:bCs/>
          <w:kern w:val="32"/>
          <w:sz w:val="28"/>
          <w:szCs w:val="28"/>
        </w:rPr>
        <w:t xml:space="preserve"> регламентов осуществления муни</w:t>
      </w:r>
      <w:r w:rsidRPr="002F6EE2">
        <w:rPr>
          <w:bCs/>
          <w:kern w:val="32"/>
          <w:sz w:val="28"/>
          <w:szCs w:val="28"/>
        </w:rPr>
        <w:t>ципального контроля, разработки и утверж</w:t>
      </w:r>
      <w:r w:rsidR="00B34294" w:rsidRPr="002F6EE2">
        <w:rPr>
          <w:bCs/>
          <w:kern w:val="32"/>
          <w:sz w:val="28"/>
          <w:szCs w:val="28"/>
        </w:rPr>
        <w:t>дения административных регламен</w:t>
      </w:r>
      <w:r w:rsidRPr="002F6EE2">
        <w:rPr>
          <w:bCs/>
          <w:kern w:val="32"/>
          <w:sz w:val="28"/>
          <w:szCs w:val="28"/>
        </w:rPr>
        <w:t>тов предоставления муниципальных услуг, о</w:t>
      </w:r>
      <w:r w:rsidR="00B34294" w:rsidRPr="002F6EE2">
        <w:rPr>
          <w:bCs/>
          <w:kern w:val="32"/>
          <w:sz w:val="28"/>
          <w:szCs w:val="28"/>
        </w:rPr>
        <w:t>рганизации независимой эксперти</w:t>
      </w:r>
      <w:r w:rsidRPr="002F6EE2">
        <w:rPr>
          <w:bCs/>
          <w:kern w:val="32"/>
          <w:sz w:val="28"/>
          <w:szCs w:val="28"/>
        </w:rPr>
        <w:t>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</w:t>
      </w:r>
      <w:r w:rsidR="00B34294" w:rsidRPr="002F6EE2">
        <w:rPr>
          <w:bCs/>
          <w:kern w:val="32"/>
          <w:sz w:val="28"/>
          <w:szCs w:val="28"/>
        </w:rPr>
        <w:t>дминистративных регламентов осу</w:t>
      </w:r>
      <w:r w:rsidRPr="002F6EE2">
        <w:rPr>
          <w:bCs/>
          <w:kern w:val="32"/>
          <w:sz w:val="28"/>
          <w:szCs w:val="28"/>
        </w:rPr>
        <w:t>ществления муниципального контроля и адм</w:t>
      </w:r>
      <w:r w:rsidR="00B34294" w:rsidRPr="002F6EE2">
        <w:rPr>
          <w:bCs/>
          <w:kern w:val="32"/>
          <w:sz w:val="28"/>
          <w:szCs w:val="28"/>
        </w:rPr>
        <w:t>инистративных регламентов предо</w:t>
      </w:r>
      <w:r w:rsidRPr="002F6EE2">
        <w:rPr>
          <w:bCs/>
          <w:kern w:val="32"/>
          <w:sz w:val="28"/>
          <w:szCs w:val="28"/>
        </w:rPr>
        <w:t>ставления муниципальных услуг», Уставом</w:t>
      </w:r>
      <w:bookmarkStart w:id="1" w:name="_GoBack"/>
      <w:bookmarkEnd w:id="1"/>
      <w:r w:rsidR="00143497" w:rsidRPr="002F6EE2">
        <w:rPr>
          <w:bCs/>
          <w:kern w:val="32"/>
          <w:sz w:val="28"/>
          <w:szCs w:val="28"/>
        </w:rPr>
        <w:t xml:space="preserve"> Незаймановского сельского поселения Тимашевского района</w:t>
      </w:r>
    </w:p>
    <w:p w:rsidR="0021405F" w:rsidRPr="002F6EE2" w:rsidRDefault="0021405F" w:rsidP="00143497">
      <w:pPr>
        <w:widowControl w:val="0"/>
        <w:tabs>
          <w:tab w:val="left" w:pos="1134"/>
          <w:tab w:val="left" w:pos="1276"/>
          <w:tab w:val="left" w:pos="1418"/>
        </w:tabs>
        <w:jc w:val="both"/>
        <w:outlineLvl w:val="0"/>
        <w:rPr>
          <w:bCs/>
          <w:kern w:val="32"/>
          <w:sz w:val="28"/>
          <w:szCs w:val="28"/>
        </w:rPr>
      </w:pPr>
      <w:r w:rsidRPr="002F6EE2">
        <w:rPr>
          <w:bCs/>
          <w:kern w:val="32"/>
          <w:sz w:val="28"/>
          <w:szCs w:val="28"/>
        </w:rPr>
        <w:t xml:space="preserve"> п о с т а н о в л я ю:</w:t>
      </w:r>
    </w:p>
    <w:p w:rsidR="005A3CF0" w:rsidRPr="002F6EE2" w:rsidRDefault="005A3CF0" w:rsidP="005A3CF0">
      <w:pPr>
        <w:widowControl w:val="0"/>
        <w:ind w:firstLine="567"/>
        <w:jc w:val="both"/>
        <w:outlineLvl w:val="0"/>
        <w:rPr>
          <w:sz w:val="28"/>
          <w:szCs w:val="28"/>
        </w:rPr>
      </w:pPr>
      <w:r w:rsidRPr="002F6EE2">
        <w:rPr>
          <w:sz w:val="28"/>
          <w:szCs w:val="28"/>
        </w:rPr>
        <w:t xml:space="preserve">1. </w:t>
      </w:r>
      <w:r w:rsidR="00877C12" w:rsidRPr="002F6EE2">
        <w:rPr>
          <w:sz w:val="28"/>
          <w:szCs w:val="28"/>
        </w:rPr>
        <w:t>Внести</w:t>
      </w:r>
      <w:r w:rsidR="00FB0BB2" w:rsidRPr="002F6EE2">
        <w:rPr>
          <w:sz w:val="28"/>
          <w:szCs w:val="28"/>
        </w:rPr>
        <w:t xml:space="preserve"> в</w:t>
      </w:r>
      <w:r w:rsidR="00A96EB3" w:rsidRPr="002F6EE2">
        <w:rPr>
          <w:sz w:val="28"/>
          <w:szCs w:val="28"/>
        </w:rPr>
        <w:t xml:space="preserve"> постановление администрации</w:t>
      </w:r>
      <w:r w:rsidR="00CB275E" w:rsidRPr="002F6EE2">
        <w:rPr>
          <w:sz w:val="28"/>
          <w:szCs w:val="28"/>
        </w:rPr>
        <w:t xml:space="preserve"> Незаймановского сельского поселения Тимашевского района</w:t>
      </w:r>
      <w:r w:rsidR="00CB275E" w:rsidRPr="002F6EE2">
        <w:rPr>
          <w:bCs/>
          <w:sz w:val="28"/>
          <w:szCs w:val="28"/>
        </w:rPr>
        <w:t xml:space="preserve"> </w:t>
      </w:r>
      <w:r w:rsidRPr="002F6EE2">
        <w:rPr>
          <w:bCs/>
          <w:sz w:val="28"/>
          <w:szCs w:val="28"/>
        </w:rPr>
        <w:t xml:space="preserve">от 1 апреля 2019 г. № 29 </w:t>
      </w:r>
      <w:r w:rsidRPr="002F6EE2">
        <w:rPr>
          <w:bCs/>
          <w:i/>
          <w:sz w:val="28"/>
          <w:szCs w:val="28"/>
        </w:rPr>
        <w:t>«</w:t>
      </w:r>
      <w:r w:rsidRPr="002F6EE2">
        <w:rPr>
          <w:bCs/>
          <w:sz w:val="28"/>
          <w:szCs w:val="28"/>
        </w:rPr>
        <w:t>Об утверждении а</w:t>
      </w:r>
      <w:r w:rsidRPr="002F6EE2">
        <w:rPr>
          <w:sz w:val="28"/>
          <w:szCs w:val="28"/>
        </w:rPr>
        <w:t xml:space="preserve">дминистративного регламента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</w:t>
      </w:r>
    </w:p>
    <w:p w:rsidR="005A6569" w:rsidRPr="002F6EE2" w:rsidRDefault="005A3CF0" w:rsidP="005A3CF0">
      <w:pPr>
        <w:widowControl w:val="0"/>
        <w:jc w:val="both"/>
        <w:outlineLvl w:val="0"/>
        <w:rPr>
          <w:sz w:val="28"/>
          <w:szCs w:val="28"/>
        </w:rPr>
      </w:pPr>
      <w:r w:rsidRPr="002F6EE2">
        <w:rPr>
          <w:sz w:val="28"/>
          <w:szCs w:val="28"/>
        </w:rPr>
        <w:t>с добычей полезных ископаемых»</w:t>
      </w:r>
      <w:r w:rsidR="00CB275E" w:rsidRPr="002F6EE2">
        <w:t xml:space="preserve"> </w:t>
      </w:r>
      <w:r w:rsidR="00FB0BB2" w:rsidRPr="002F6EE2">
        <w:rPr>
          <w:sz w:val="28"/>
          <w:szCs w:val="28"/>
        </w:rPr>
        <w:t xml:space="preserve">(с </w:t>
      </w:r>
      <w:r w:rsidR="00CB275E" w:rsidRPr="002F6EE2">
        <w:rPr>
          <w:sz w:val="28"/>
          <w:szCs w:val="28"/>
        </w:rPr>
        <w:t>измене</w:t>
      </w:r>
      <w:r w:rsidR="005A69BA" w:rsidRPr="002F6EE2">
        <w:rPr>
          <w:sz w:val="28"/>
          <w:szCs w:val="28"/>
        </w:rPr>
        <w:t>ниями от 02.03.2020 № 16</w:t>
      </w:r>
      <w:r w:rsidR="00CB275E" w:rsidRPr="002F6EE2">
        <w:rPr>
          <w:sz w:val="28"/>
          <w:szCs w:val="28"/>
        </w:rPr>
        <w:t>)</w:t>
      </w:r>
      <w:r w:rsidR="00F65AD1" w:rsidRPr="002F6EE2">
        <w:rPr>
          <w:sz w:val="28"/>
          <w:szCs w:val="28"/>
        </w:rPr>
        <w:t xml:space="preserve"> изменения</w:t>
      </w:r>
      <w:r w:rsidR="005A6569" w:rsidRPr="002F6EE2">
        <w:rPr>
          <w:sz w:val="28"/>
          <w:szCs w:val="28"/>
        </w:rPr>
        <w:t>,</w:t>
      </w:r>
      <w:r w:rsidR="00143497" w:rsidRPr="002F6EE2">
        <w:rPr>
          <w:sz w:val="28"/>
          <w:szCs w:val="28"/>
        </w:rPr>
        <w:t xml:space="preserve"> </w:t>
      </w:r>
      <w:r w:rsidR="005A6569" w:rsidRPr="002F6EE2">
        <w:rPr>
          <w:sz w:val="28"/>
          <w:szCs w:val="28"/>
        </w:rPr>
        <w:t xml:space="preserve">изложив пункт </w:t>
      </w:r>
      <w:r w:rsidR="00AB4661" w:rsidRPr="002F6EE2">
        <w:rPr>
          <w:sz w:val="28"/>
          <w:szCs w:val="28"/>
        </w:rPr>
        <w:t>17.5</w:t>
      </w:r>
      <w:r w:rsidR="005A6569" w:rsidRPr="002F6EE2">
        <w:rPr>
          <w:sz w:val="28"/>
          <w:szCs w:val="28"/>
        </w:rPr>
        <w:t xml:space="preserve"> подраздела </w:t>
      </w:r>
      <w:r w:rsidR="00AB4661" w:rsidRPr="002F6EE2">
        <w:rPr>
          <w:sz w:val="28"/>
          <w:szCs w:val="28"/>
        </w:rPr>
        <w:t xml:space="preserve">17 </w:t>
      </w:r>
      <w:r w:rsidR="00C46621" w:rsidRPr="002F6EE2">
        <w:rPr>
          <w:sz w:val="28"/>
          <w:szCs w:val="28"/>
        </w:rPr>
        <w:t xml:space="preserve">приложения к постановлению </w:t>
      </w:r>
      <w:r w:rsidR="005A6569" w:rsidRPr="002F6EE2">
        <w:rPr>
          <w:sz w:val="28"/>
          <w:szCs w:val="28"/>
        </w:rPr>
        <w:t xml:space="preserve">в </w:t>
      </w:r>
      <w:r w:rsidR="00877C12" w:rsidRPr="002F6EE2">
        <w:rPr>
          <w:sz w:val="28"/>
          <w:szCs w:val="28"/>
        </w:rPr>
        <w:t>следующ</w:t>
      </w:r>
      <w:r w:rsidR="005A6569" w:rsidRPr="002F6EE2">
        <w:rPr>
          <w:sz w:val="28"/>
          <w:szCs w:val="28"/>
        </w:rPr>
        <w:t>ей</w:t>
      </w:r>
      <w:r w:rsidR="00CB275E" w:rsidRPr="002F6EE2">
        <w:rPr>
          <w:sz w:val="28"/>
          <w:szCs w:val="28"/>
        </w:rPr>
        <w:t xml:space="preserve"> </w:t>
      </w:r>
      <w:r w:rsidR="005A6569" w:rsidRPr="002F6EE2">
        <w:rPr>
          <w:sz w:val="28"/>
          <w:szCs w:val="28"/>
        </w:rPr>
        <w:t>редакции:</w:t>
      </w:r>
    </w:p>
    <w:p w:rsidR="00B34294" w:rsidRPr="002F6EE2" w:rsidRDefault="00AB4661" w:rsidP="00B342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E2">
        <w:rPr>
          <w:sz w:val="28"/>
          <w:szCs w:val="28"/>
        </w:rPr>
        <w:t>«17.5</w:t>
      </w:r>
      <w:r w:rsidR="00B34294" w:rsidRPr="002F6EE2">
        <w:rPr>
          <w:sz w:val="28"/>
          <w:szCs w:val="28"/>
        </w:rPr>
        <w:t>.Особенности организации и проведения в 2019 - 2020 годах проверок при осуществлении муниципального контроля в отношении субъектов малого и среднего предпринимательства.</w:t>
      </w:r>
    </w:p>
    <w:p w:rsidR="00B34294" w:rsidRPr="002F6EE2" w:rsidRDefault="00AB4661" w:rsidP="00B34294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2F6EE2">
        <w:rPr>
          <w:sz w:val="28"/>
          <w:szCs w:val="28"/>
        </w:rPr>
        <w:lastRenderedPageBreak/>
        <w:t>17</w:t>
      </w:r>
      <w:r w:rsidR="00B34294" w:rsidRPr="002F6EE2">
        <w:rPr>
          <w:sz w:val="28"/>
          <w:szCs w:val="28"/>
        </w:rPr>
        <w:t>.</w:t>
      </w:r>
      <w:r w:rsidRPr="002F6EE2">
        <w:rPr>
          <w:sz w:val="28"/>
          <w:szCs w:val="28"/>
        </w:rPr>
        <w:t>5</w:t>
      </w:r>
      <w:r w:rsidR="00B34294" w:rsidRPr="002F6EE2">
        <w:rPr>
          <w:sz w:val="28"/>
          <w:szCs w:val="28"/>
        </w:rPr>
        <w:t>.1. Организация и проведение в 2019 - 2020 годах проверок при осуществлении муниципального контроля в отношении субъектов малого и среднего предпринимательства осуществляется с учетом особенностей, установленных стат</w:t>
      </w:r>
      <w:r w:rsidR="00B13CE2">
        <w:rPr>
          <w:sz w:val="28"/>
          <w:szCs w:val="28"/>
        </w:rPr>
        <w:t>ьей 26.2</w:t>
      </w:r>
      <w:r w:rsidR="00B34294" w:rsidRPr="002F6EE2">
        <w:rPr>
          <w:sz w:val="28"/>
          <w:szCs w:val="28"/>
        </w:rPr>
        <w:t xml:space="preserve"> Федерального закона № 294-ФЗ, а также иных нормативных правовых актов Российской Федерации.</w:t>
      </w:r>
    </w:p>
    <w:p w:rsidR="00B34294" w:rsidRPr="002F6EE2" w:rsidRDefault="00AB4661" w:rsidP="00B34294">
      <w:pPr>
        <w:ind w:firstLine="709"/>
        <w:jc w:val="both"/>
        <w:rPr>
          <w:sz w:val="28"/>
          <w:szCs w:val="28"/>
        </w:rPr>
      </w:pPr>
      <w:r w:rsidRPr="002F6EE2">
        <w:rPr>
          <w:sz w:val="28"/>
          <w:szCs w:val="28"/>
        </w:rPr>
        <w:t>17.5</w:t>
      </w:r>
      <w:r w:rsidR="00B34294" w:rsidRPr="002F6EE2">
        <w:rPr>
          <w:sz w:val="28"/>
          <w:szCs w:val="28"/>
        </w:rPr>
        <w:t>.2. Если иное не установлено Правительством Российской Федерации, проверки в отношении юридических лиц, индивидуальных предпринимателей, отнесенных в соответствии со статьей 4 Федерального закона от 24 июля 2007 г. № 209-ФЗ «О развитии малого и среднего предпринимательства в Российской Федерации» к субъектам малого и среднего предпринимательства, сведения о которых включены в единый реестр субъектов малого и среднего предпринимательства, не проводятся с 1 апреля по 31 декабря 2020 г. включительно, за исключением проверок, основаниями для проведения которых являются причинение вреда или угроза причинения вреда жизни, здоровью граждан, возникновение чрезвычайных ситуаций природного и техногенного характера.</w:t>
      </w:r>
    </w:p>
    <w:p w:rsidR="00B34294" w:rsidRPr="002F6EE2" w:rsidRDefault="00AB4661" w:rsidP="00B34294">
      <w:pPr>
        <w:ind w:firstLine="709"/>
        <w:jc w:val="both"/>
        <w:rPr>
          <w:sz w:val="28"/>
          <w:szCs w:val="28"/>
        </w:rPr>
      </w:pPr>
      <w:r w:rsidRPr="002F6EE2">
        <w:rPr>
          <w:sz w:val="28"/>
          <w:szCs w:val="28"/>
        </w:rPr>
        <w:t>17.5</w:t>
      </w:r>
      <w:r w:rsidR="00B34294" w:rsidRPr="002F6EE2">
        <w:rPr>
          <w:sz w:val="28"/>
          <w:szCs w:val="28"/>
        </w:rPr>
        <w:t>.</w:t>
      </w:r>
      <w:r w:rsidRPr="002F6EE2">
        <w:rPr>
          <w:sz w:val="28"/>
          <w:szCs w:val="28"/>
        </w:rPr>
        <w:t>3.</w:t>
      </w:r>
      <w:r w:rsidR="00B34294" w:rsidRPr="002F6EE2">
        <w:rPr>
          <w:sz w:val="28"/>
          <w:szCs w:val="28"/>
        </w:rPr>
        <w:t xml:space="preserve"> Проведение проверки с н</w:t>
      </w:r>
      <w:r w:rsidR="00B13CE2">
        <w:rPr>
          <w:sz w:val="28"/>
          <w:szCs w:val="28"/>
        </w:rPr>
        <w:t>арушением требований статьи 26.2</w:t>
      </w:r>
      <w:r w:rsidR="00B34294" w:rsidRPr="002F6EE2">
        <w:rPr>
          <w:sz w:val="28"/>
          <w:szCs w:val="28"/>
        </w:rPr>
        <w:t xml:space="preserve"> Федерального закона № 294-ФЗ является грубым нарушением требований законодательства о государственном контроле (надзоре) и муниципальном контроле и влечет недействительность результатов проверки в соответствии с частью 1 статьи 20 Федерального закона № 294-ФЗ.».</w:t>
      </w:r>
    </w:p>
    <w:bookmarkEnd w:id="0"/>
    <w:p w:rsidR="00055ED0" w:rsidRPr="002F6EE2" w:rsidRDefault="00055ED0" w:rsidP="00055ED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d"/>
          <w:b w:val="0"/>
          <w:bCs w:val="0"/>
          <w:spacing w:val="-1"/>
        </w:rPr>
      </w:pPr>
      <w:r w:rsidRPr="002F6EE2">
        <w:t xml:space="preserve">2. </w:t>
      </w:r>
      <w:r w:rsidRPr="002F6EE2">
        <w:rPr>
          <w:rStyle w:val="ad"/>
          <w:b w:val="0"/>
        </w:rPr>
        <w:t>Заведующему сектором администрации Незаймановского сельского поселения Тимашевского района Жукову Е.В., разместить настоящее постановление  в информационно – телекоммуникационной сети «Интернет»</w:t>
      </w:r>
      <w:r w:rsidRPr="002F6EE2">
        <w:rPr>
          <w:rStyle w:val="ad"/>
          <w:b w:val="0"/>
          <w:spacing w:val="-1"/>
        </w:rPr>
        <w:t>.</w:t>
      </w:r>
    </w:p>
    <w:p w:rsidR="00055ED0" w:rsidRPr="002F6EE2" w:rsidRDefault="00055ED0" w:rsidP="00055ED0">
      <w:pPr>
        <w:autoSpaceDE w:val="0"/>
        <w:autoSpaceDN w:val="0"/>
        <w:adjustRightInd w:val="0"/>
        <w:ind w:firstLine="709"/>
        <w:jc w:val="both"/>
      </w:pPr>
      <w:r w:rsidRPr="002F6EE2">
        <w:rPr>
          <w:rStyle w:val="ad"/>
          <w:b w:val="0"/>
          <w:spacing w:val="-1"/>
          <w:sz w:val="28"/>
          <w:szCs w:val="28"/>
        </w:rPr>
        <w:t xml:space="preserve">3. Специалисту 1 категории администрации Незаймановского сельского поселения Тимашевского района Толстых Л.А., обнародовать  настоящее постановление. </w:t>
      </w:r>
    </w:p>
    <w:p w:rsidR="00055ED0" w:rsidRPr="002F6EE2" w:rsidRDefault="00055ED0" w:rsidP="00055ED0">
      <w:pPr>
        <w:pStyle w:val="a3"/>
        <w:spacing w:line="240" w:lineRule="auto"/>
        <w:ind w:left="0" w:firstLine="709"/>
        <w:jc w:val="both"/>
      </w:pPr>
      <w:r w:rsidRPr="002F6EE2">
        <w:t>4. Постановление вступает в силу со дня его обнародования.</w:t>
      </w:r>
    </w:p>
    <w:p w:rsidR="00055ED0" w:rsidRPr="002F6EE2" w:rsidRDefault="00055ED0" w:rsidP="00055ED0">
      <w:pPr>
        <w:pStyle w:val="a3"/>
        <w:spacing w:line="240" w:lineRule="auto"/>
        <w:ind w:left="0" w:firstLine="709"/>
        <w:jc w:val="both"/>
        <w:rPr>
          <w:rStyle w:val="ad"/>
          <w:b w:val="0"/>
          <w:bCs w:val="0"/>
          <w:szCs w:val="26"/>
        </w:rPr>
      </w:pPr>
    </w:p>
    <w:p w:rsidR="00055ED0" w:rsidRPr="002F6EE2" w:rsidRDefault="00055ED0" w:rsidP="00055ED0">
      <w:pPr>
        <w:pStyle w:val="a3"/>
        <w:spacing w:line="240" w:lineRule="auto"/>
        <w:ind w:left="0" w:firstLine="709"/>
        <w:jc w:val="both"/>
        <w:rPr>
          <w:rStyle w:val="ad"/>
          <w:b w:val="0"/>
          <w:bCs w:val="0"/>
          <w:szCs w:val="26"/>
        </w:rPr>
      </w:pPr>
    </w:p>
    <w:p w:rsidR="00055ED0" w:rsidRPr="002F6EE2" w:rsidRDefault="00055ED0" w:rsidP="00055ED0">
      <w:pPr>
        <w:pStyle w:val="ab"/>
        <w:jc w:val="both"/>
        <w:rPr>
          <w:rStyle w:val="ad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2F6EE2">
        <w:rPr>
          <w:rStyle w:val="ad"/>
          <w:rFonts w:ascii="Times New Roman" w:hAnsi="Times New Roman"/>
          <w:b w:val="0"/>
          <w:color w:val="auto"/>
          <w:sz w:val="28"/>
          <w:szCs w:val="28"/>
        </w:rPr>
        <w:t>Глава Незаймановского сельского поселения</w:t>
      </w:r>
    </w:p>
    <w:p w:rsidR="00055ED0" w:rsidRPr="00055ED0" w:rsidRDefault="00055ED0" w:rsidP="00055ED0">
      <w:pPr>
        <w:pStyle w:val="ab"/>
        <w:jc w:val="both"/>
        <w:rPr>
          <w:rFonts w:ascii="Times New Roman" w:hAnsi="Times New Roman"/>
          <w:color w:val="auto"/>
          <w:sz w:val="28"/>
          <w:szCs w:val="28"/>
        </w:rPr>
      </w:pPr>
      <w:r w:rsidRPr="002F6EE2">
        <w:rPr>
          <w:rStyle w:val="ad"/>
          <w:rFonts w:ascii="Times New Roman" w:hAnsi="Times New Roman"/>
          <w:b w:val="0"/>
          <w:color w:val="auto"/>
          <w:sz w:val="28"/>
          <w:szCs w:val="28"/>
        </w:rPr>
        <w:t>Тимашевского района                                                                          В.А. Штангей</w:t>
      </w:r>
    </w:p>
    <w:p w:rsidR="00A941FE" w:rsidRPr="00055ED0" w:rsidRDefault="00A941FE" w:rsidP="00055ED0">
      <w:pPr>
        <w:widowControl w:val="0"/>
        <w:shd w:val="clear" w:color="auto" w:fill="FFFFFF"/>
        <w:tabs>
          <w:tab w:val="left" w:pos="851"/>
          <w:tab w:val="left" w:pos="1134"/>
        </w:tabs>
        <w:jc w:val="both"/>
        <w:textAlignment w:val="baseline"/>
      </w:pPr>
    </w:p>
    <w:sectPr w:rsidR="00A941FE" w:rsidRPr="00055ED0" w:rsidSect="00877C12">
      <w:headerReference w:type="default" r:id="rId8"/>
      <w:pgSz w:w="11906" w:h="16838" w:code="9"/>
      <w:pgMar w:top="1134" w:right="510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863" w:rsidRDefault="00460863" w:rsidP="00A65968">
      <w:r>
        <w:separator/>
      </w:r>
    </w:p>
  </w:endnote>
  <w:endnote w:type="continuationSeparator" w:id="1">
    <w:p w:rsidR="00460863" w:rsidRDefault="00460863" w:rsidP="00A659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863" w:rsidRDefault="00460863" w:rsidP="00A65968">
      <w:r>
        <w:separator/>
      </w:r>
    </w:p>
  </w:footnote>
  <w:footnote w:type="continuationSeparator" w:id="1">
    <w:p w:rsidR="00460863" w:rsidRDefault="00460863" w:rsidP="00A659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-1883245117"/>
      <w:docPartObj>
        <w:docPartGallery w:val="Page Numbers (Top of Page)"/>
        <w:docPartUnique/>
      </w:docPartObj>
    </w:sdtPr>
    <w:sdtContent>
      <w:p w:rsidR="00A65968" w:rsidRPr="008C2E6F" w:rsidRDefault="00F61A54">
        <w:pPr>
          <w:pStyle w:val="a4"/>
          <w:jc w:val="center"/>
          <w:rPr>
            <w:sz w:val="28"/>
            <w:szCs w:val="28"/>
          </w:rPr>
        </w:pPr>
        <w:r w:rsidRPr="008C2E6F">
          <w:rPr>
            <w:sz w:val="28"/>
            <w:szCs w:val="28"/>
          </w:rPr>
          <w:fldChar w:fldCharType="begin"/>
        </w:r>
        <w:r w:rsidR="00A65968" w:rsidRPr="008C2E6F">
          <w:rPr>
            <w:sz w:val="28"/>
            <w:szCs w:val="28"/>
          </w:rPr>
          <w:instrText>PAGE   \* MERGEFORMAT</w:instrText>
        </w:r>
        <w:r w:rsidRPr="008C2E6F">
          <w:rPr>
            <w:sz w:val="28"/>
            <w:szCs w:val="28"/>
          </w:rPr>
          <w:fldChar w:fldCharType="separate"/>
        </w:r>
        <w:r w:rsidR="00B13CE2">
          <w:rPr>
            <w:noProof/>
            <w:sz w:val="28"/>
            <w:szCs w:val="28"/>
          </w:rPr>
          <w:t>2</w:t>
        </w:r>
        <w:r w:rsidRPr="008C2E6F">
          <w:rPr>
            <w:sz w:val="28"/>
            <w:szCs w:val="28"/>
          </w:rPr>
          <w:fldChar w:fldCharType="end"/>
        </w:r>
      </w:p>
    </w:sdtContent>
  </w:sdt>
  <w:p w:rsidR="00A65968" w:rsidRDefault="00A6596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6662"/>
    <w:multiLevelType w:val="hybridMultilevel"/>
    <w:tmpl w:val="30FECC2A"/>
    <w:lvl w:ilvl="0" w:tplc="F286923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F1530"/>
    <w:multiLevelType w:val="hybridMultilevel"/>
    <w:tmpl w:val="016CC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D4259"/>
    <w:multiLevelType w:val="multilevel"/>
    <w:tmpl w:val="9B58E9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3">
    <w:nsid w:val="12894E7A"/>
    <w:multiLevelType w:val="hybridMultilevel"/>
    <w:tmpl w:val="6280283C"/>
    <w:lvl w:ilvl="0" w:tplc="88DA92E8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7E07815"/>
    <w:multiLevelType w:val="multilevel"/>
    <w:tmpl w:val="FA46FAB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A83243E"/>
    <w:multiLevelType w:val="hybridMultilevel"/>
    <w:tmpl w:val="2F5678BE"/>
    <w:lvl w:ilvl="0" w:tplc="4F5C01B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58E578C"/>
    <w:multiLevelType w:val="hybridMultilevel"/>
    <w:tmpl w:val="89C83124"/>
    <w:lvl w:ilvl="0" w:tplc="F286923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F1A53BE"/>
    <w:multiLevelType w:val="hybridMultilevel"/>
    <w:tmpl w:val="B964A16E"/>
    <w:lvl w:ilvl="0" w:tplc="87EE48F8">
      <w:start w:val="1"/>
      <w:numFmt w:val="decimal"/>
      <w:lvlText w:val="%1)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69" w:hanging="360"/>
      </w:pPr>
    </w:lvl>
    <w:lvl w:ilvl="2" w:tplc="0419001B" w:tentative="1">
      <w:start w:val="1"/>
      <w:numFmt w:val="lowerRoman"/>
      <w:lvlText w:val="%3."/>
      <w:lvlJc w:val="right"/>
      <w:pPr>
        <w:ind w:left="10589" w:hanging="180"/>
      </w:pPr>
    </w:lvl>
    <w:lvl w:ilvl="3" w:tplc="0419000F" w:tentative="1">
      <w:start w:val="1"/>
      <w:numFmt w:val="decimal"/>
      <w:lvlText w:val="%4."/>
      <w:lvlJc w:val="left"/>
      <w:pPr>
        <w:ind w:left="11309" w:hanging="360"/>
      </w:pPr>
    </w:lvl>
    <w:lvl w:ilvl="4" w:tplc="04190019" w:tentative="1">
      <w:start w:val="1"/>
      <w:numFmt w:val="lowerLetter"/>
      <w:lvlText w:val="%5."/>
      <w:lvlJc w:val="left"/>
      <w:pPr>
        <w:ind w:left="12029" w:hanging="360"/>
      </w:pPr>
    </w:lvl>
    <w:lvl w:ilvl="5" w:tplc="0419001B" w:tentative="1">
      <w:start w:val="1"/>
      <w:numFmt w:val="lowerRoman"/>
      <w:lvlText w:val="%6."/>
      <w:lvlJc w:val="right"/>
      <w:pPr>
        <w:ind w:left="12749" w:hanging="180"/>
      </w:pPr>
    </w:lvl>
    <w:lvl w:ilvl="6" w:tplc="0419000F" w:tentative="1">
      <w:start w:val="1"/>
      <w:numFmt w:val="decimal"/>
      <w:lvlText w:val="%7."/>
      <w:lvlJc w:val="left"/>
      <w:pPr>
        <w:ind w:left="13469" w:hanging="360"/>
      </w:pPr>
    </w:lvl>
    <w:lvl w:ilvl="7" w:tplc="04190019" w:tentative="1">
      <w:start w:val="1"/>
      <w:numFmt w:val="lowerLetter"/>
      <w:lvlText w:val="%8."/>
      <w:lvlJc w:val="left"/>
      <w:pPr>
        <w:ind w:left="14189" w:hanging="360"/>
      </w:pPr>
    </w:lvl>
    <w:lvl w:ilvl="8" w:tplc="0419001B" w:tentative="1">
      <w:start w:val="1"/>
      <w:numFmt w:val="lowerRoman"/>
      <w:lvlText w:val="%9."/>
      <w:lvlJc w:val="right"/>
      <w:pPr>
        <w:ind w:left="14909" w:hanging="180"/>
      </w:pPr>
    </w:lvl>
  </w:abstractNum>
  <w:abstractNum w:abstractNumId="8">
    <w:nsid w:val="51AE420C"/>
    <w:multiLevelType w:val="multilevel"/>
    <w:tmpl w:val="4C1E884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87" w:hanging="2160"/>
      </w:pPr>
      <w:rPr>
        <w:rFonts w:hint="default"/>
      </w:rPr>
    </w:lvl>
  </w:abstractNum>
  <w:abstractNum w:abstractNumId="9">
    <w:nsid w:val="5F062767"/>
    <w:multiLevelType w:val="multilevel"/>
    <w:tmpl w:val="D6CE5AA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9"/>
  </w:num>
  <w:num w:numId="8">
    <w:abstractNumId w:val="7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77F2"/>
    <w:rsid w:val="00010369"/>
    <w:rsid w:val="00011264"/>
    <w:rsid w:val="0001707D"/>
    <w:rsid w:val="00031D16"/>
    <w:rsid w:val="00046988"/>
    <w:rsid w:val="00055ED0"/>
    <w:rsid w:val="000768AB"/>
    <w:rsid w:val="00083183"/>
    <w:rsid w:val="00086748"/>
    <w:rsid w:val="0009795E"/>
    <w:rsid w:val="00103285"/>
    <w:rsid w:val="001077F2"/>
    <w:rsid w:val="00116828"/>
    <w:rsid w:val="00124F17"/>
    <w:rsid w:val="00143497"/>
    <w:rsid w:val="001608E2"/>
    <w:rsid w:val="001A1155"/>
    <w:rsid w:val="001E04A5"/>
    <w:rsid w:val="001F29B6"/>
    <w:rsid w:val="001F4087"/>
    <w:rsid w:val="0021405F"/>
    <w:rsid w:val="00223D9E"/>
    <w:rsid w:val="0023199C"/>
    <w:rsid w:val="00236347"/>
    <w:rsid w:val="00252507"/>
    <w:rsid w:val="00255AA9"/>
    <w:rsid w:val="002631B5"/>
    <w:rsid w:val="002A74D2"/>
    <w:rsid w:val="002A7AD0"/>
    <w:rsid w:val="002E6D88"/>
    <w:rsid w:val="002F6EE2"/>
    <w:rsid w:val="0030030F"/>
    <w:rsid w:val="003032A4"/>
    <w:rsid w:val="003341F3"/>
    <w:rsid w:val="003672B7"/>
    <w:rsid w:val="003A4F22"/>
    <w:rsid w:val="003D41AF"/>
    <w:rsid w:val="003D5E8B"/>
    <w:rsid w:val="003D5F9E"/>
    <w:rsid w:val="003E2183"/>
    <w:rsid w:val="003F79DB"/>
    <w:rsid w:val="00416418"/>
    <w:rsid w:val="00425C70"/>
    <w:rsid w:val="00460863"/>
    <w:rsid w:val="00466F67"/>
    <w:rsid w:val="00474423"/>
    <w:rsid w:val="0047596F"/>
    <w:rsid w:val="00476824"/>
    <w:rsid w:val="004A6A0C"/>
    <w:rsid w:val="004D795A"/>
    <w:rsid w:val="004D7E38"/>
    <w:rsid w:val="004E683B"/>
    <w:rsid w:val="00501566"/>
    <w:rsid w:val="00517E51"/>
    <w:rsid w:val="00535A20"/>
    <w:rsid w:val="005379AE"/>
    <w:rsid w:val="00563B83"/>
    <w:rsid w:val="00590F07"/>
    <w:rsid w:val="005919FE"/>
    <w:rsid w:val="005A3CF0"/>
    <w:rsid w:val="005A6569"/>
    <w:rsid w:val="005A69BA"/>
    <w:rsid w:val="005A6B84"/>
    <w:rsid w:val="005D4EEE"/>
    <w:rsid w:val="00617A53"/>
    <w:rsid w:val="00647BA0"/>
    <w:rsid w:val="00656CCF"/>
    <w:rsid w:val="00696C67"/>
    <w:rsid w:val="00713983"/>
    <w:rsid w:val="00723968"/>
    <w:rsid w:val="007639BA"/>
    <w:rsid w:val="00776204"/>
    <w:rsid w:val="00780511"/>
    <w:rsid w:val="00783D86"/>
    <w:rsid w:val="0079041D"/>
    <w:rsid w:val="0079669F"/>
    <w:rsid w:val="007B4CC1"/>
    <w:rsid w:val="007D30F6"/>
    <w:rsid w:val="007D7950"/>
    <w:rsid w:val="007F03C6"/>
    <w:rsid w:val="007F28C4"/>
    <w:rsid w:val="007F3804"/>
    <w:rsid w:val="00844739"/>
    <w:rsid w:val="0084530B"/>
    <w:rsid w:val="00854C22"/>
    <w:rsid w:val="00856AED"/>
    <w:rsid w:val="00877C12"/>
    <w:rsid w:val="00880551"/>
    <w:rsid w:val="008C2E6F"/>
    <w:rsid w:val="008D3020"/>
    <w:rsid w:val="008D3733"/>
    <w:rsid w:val="009001FD"/>
    <w:rsid w:val="00915B0D"/>
    <w:rsid w:val="00926186"/>
    <w:rsid w:val="009307CF"/>
    <w:rsid w:val="009657FE"/>
    <w:rsid w:val="0097379E"/>
    <w:rsid w:val="00976134"/>
    <w:rsid w:val="009D2528"/>
    <w:rsid w:val="00A25DBE"/>
    <w:rsid w:val="00A33035"/>
    <w:rsid w:val="00A43BB0"/>
    <w:rsid w:val="00A65968"/>
    <w:rsid w:val="00A66FD9"/>
    <w:rsid w:val="00A907F8"/>
    <w:rsid w:val="00A941FE"/>
    <w:rsid w:val="00A96EB3"/>
    <w:rsid w:val="00AB4661"/>
    <w:rsid w:val="00AC0648"/>
    <w:rsid w:val="00B13CE2"/>
    <w:rsid w:val="00B17C9F"/>
    <w:rsid w:val="00B34294"/>
    <w:rsid w:val="00B7523F"/>
    <w:rsid w:val="00B83B8A"/>
    <w:rsid w:val="00B92042"/>
    <w:rsid w:val="00BA6D04"/>
    <w:rsid w:val="00C01608"/>
    <w:rsid w:val="00C05EEF"/>
    <w:rsid w:val="00C2136A"/>
    <w:rsid w:val="00C46621"/>
    <w:rsid w:val="00C71226"/>
    <w:rsid w:val="00C93124"/>
    <w:rsid w:val="00CB275E"/>
    <w:rsid w:val="00CC2DE0"/>
    <w:rsid w:val="00CC3915"/>
    <w:rsid w:val="00CF1E30"/>
    <w:rsid w:val="00CF2FEA"/>
    <w:rsid w:val="00D0658F"/>
    <w:rsid w:val="00D20690"/>
    <w:rsid w:val="00D26EED"/>
    <w:rsid w:val="00D36A11"/>
    <w:rsid w:val="00D45B53"/>
    <w:rsid w:val="00D618FD"/>
    <w:rsid w:val="00D7681D"/>
    <w:rsid w:val="00D86B94"/>
    <w:rsid w:val="00DB7973"/>
    <w:rsid w:val="00E0213C"/>
    <w:rsid w:val="00E03FC6"/>
    <w:rsid w:val="00E23A69"/>
    <w:rsid w:val="00E77E24"/>
    <w:rsid w:val="00E82899"/>
    <w:rsid w:val="00E8769F"/>
    <w:rsid w:val="00EB3FB7"/>
    <w:rsid w:val="00EE277D"/>
    <w:rsid w:val="00EE3DDB"/>
    <w:rsid w:val="00EE76EE"/>
    <w:rsid w:val="00F33BD2"/>
    <w:rsid w:val="00F61A54"/>
    <w:rsid w:val="00F63F72"/>
    <w:rsid w:val="00F65AD1"/>
    <w:rsid w:val="00F7206D"/>
    <w:rsid w:val="00F7639C"/>
    <w:rsid w:val="00FA4BB9"/>
    <w:rsid w:val="00FB0BB2"/>
    <w:rsid w:val="00FB5FBA"/>
    <w:rsid w:val="00FC4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F2FEA"/>
    <w:pPr>
      <w:keepNext/>
      <w:outlineLvl w:val="1"/>
    </w:pPr>
    <w:rPr>
      <w:b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2B7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unhideWhenUsed/>
    <w:rsid w:val="00A659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659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659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659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35A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5A20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A94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CF2FEA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ab">
    <w:name w:val="Body Text"/>
    <w:basedOn w:val="a"/>
    <w:link w:val="ac"/>
    <w:rsid w:val="00055ED0"/>
    <w:rPr>
      <w:rFonts w:ascii="SchoolBook" w:hAnsi="SchoolBook"/>
      <w:color w:val="1F497D"/>
      <w:sz w:val="26"/>
      <w:szCs w:val="20"/>
    </w:rPr>
  </w:style>
  <w:style w:type="character" w:customStyle="1" w:styleId="ac">
    <w:name w:val="Основной текст Знак"/>
    <w:basedOn w:val="a0"/>
    <w:link w:val="ab"/>
    <w:rsid w:val="00055ED0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character" w:styleId="ad">
    <w:name w:val="Strong"/>
    <w:basedOn w:val="a0"/>
    <w:qFormat/>
    <w:rsid w:val="00055E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1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Юрист</cp:lastModifiedBy>
  <cp:revision>16</cp:revision>
  <cp:lastPrinted>2020-05-25T07:39:00Z</cp:lastPrinted>
  <dcterms:created xsi:type="dcterms:W3CDTF">2020-04-23T12:12:00Z</dcterms:created>
  <dcterms:modified xsi:type="dcterms:W3CDTF">2020-05-27T06:55:00Z</dcterms:modified>
</cp:coreProperties>
</file>