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C67" w:rsidRPr="001C5C67" w:rsidRDefault="001C5C67" w:rsidP="001C5C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5C67">
        <w:rPr>
          <w:sz w:val="28"/>
          <w:szCs w:val="28"/>
        </w:rPr>
        <w:t>Прокуратурой района</w:t>
      </w:r>
      <w:r w:rsidR="00145215">
        <w:rPr>
          <w:sz w:val="28"/>
          <w:szCs w:val="28"/>
        </w:rPr>
        <w:t xml:space="preserve"> на постоянной основе проводятся </w:t>
      </w:r>
      <w:r w:rsidRPr="001C5C67">
        <w:rPr>
          <w:sz w:val="28"/>
          <w:szCs w:val="28"/>
        </w:rPr>
        <w:t xml:space="preserve">надзорные мероприятия в сфере защиты прав предпринимателей. </w:t>
      </w:r>
    </w:p>
    <w:p w:rsidR="001C5C67" w:rsidRPr="001C5C67" w:rsidRDefault="001C5C67" w:rsidP="001C5C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5C67">
        <w:rPr>
          <w:sz w:val="28"/>
          <w:szCs w:val="28"/>
        </w:rPr>
        <w:t>Наиболее часто выявляемые нарушения связаны с несоблюдением прав субъектов предпринимательства в сферах государственного контроля (надзора) и муниципального контроля, предоставления государственных и муниципальных услуг.</w:t>
      </w:r>
    </w:p>
    <w:p w:rsidR="001C5C67" w:rsidRPr="001C5C67" w:rsidRDefault="001C5C67" w:rsidP="001C5C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5C67">
        <w:rPr>
          <w:sz w:val="28"/>
          <w:szCs w:val="28"/>
        </w:rPr>
        <w:t>По каждому факту нарушений применяется комплекс мер прокурорского реагирования, направленных на восстановление нарушенных прав хозяйствующих субъектов.</w:t>
      </w:r>
    </w:p>
    <w:p w:rsidR="001C5C67" w:rsidRPr="001C5C67" w:rsidRDefault="001C5C67" w:rsidP="001C5C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5C67">
        <w:rPr>
          <w:sz w:val="28"/>
          <w:szCs w:val="28"/>
        </w:rPr>
        <w:t>Нарушения прав субъектов предпринимательства зачастую могут быть выявлены лишь в ходе проверки по обращениям заинтересованных лиц.</w:t>
      </w:r>
    </w:p>
    <w:p w:rsidR="001C5C67" w:rsidRPr="001C5C67" w:rsidRDefault="001C5C67" w:rsidP="001C5C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5C67">
        <w:rPr>
          <w:sz w:val="28"/>
          <w:szCs w:val="28"/>
        </w:rPr>
        <w:t xml:space="preserve">В целях обеспечения соблюдения прав юридических лиц, индивидуальных предпринимателей и самозанятых граждан в прокуратуре Тимашевского района </w:t>
      </w:r>
      <w:r w:rsidR="003E6A4A" w:rsidRPr="003E6A4A">
        <w:rPr>
          <w:b/>
          <w:sz w:val="28"/>
          <w:szCs w:val="28"/>
        </w:rPr>
        <w:t>28 июня</w:t>
      </w:r>
      <w:r w:rsidR="003E6A4A">
        <w:rPr>
          <w:sz w:val="28"/>
          <w:szCs w:val="28"/>
        </w:rPr>
        <w:t xml:space="preserve"> </w:t>
      </w:r>
      <w:r w:rsidRPr="00145215">
        <w:rPr>
          <w:b/>
          <w:sz w:val="28"/>
          <w:szCs w:val="28"/>
        </w:rPr>
        <w:t>202</w:t>
      </w:r>
      <w:r w:rsidR="003E6A4A">
        <w:rPr>
          <w:b/>
          <w:sz w:val="28"/>
          <w:szCs w:val="28"/>
        </w:rPr>
        <w:t>4</w:t>
      </w:r>
      <w:r w:rsidRPr="00145215">
        <w:rPr>
          <w:b/>
          <w:sz w:val="28"/>
          <w:szCs w:val="28"/>
        </w:rPr>
        <w:t xml:space="preserve"> года с 09.00 до 18.00 часов</w:t>
      </w:r>
      <w:r w:rsidRPr="001C5C67">
        <w:rPr>
          <w:sz w:val="28"/>
          <w:szCs w:val="28"/>
        </w:rPr>
        <w:t xml:space="preserve"> будет </w:t>
      </w:r>
      <w:bookmarkStart w:id="0" w:name="_GoBack"/>
      <w:bookmarkEnd w:id="0"/>
      <w:r w:rsidRPr="001C5C67">
        <w:rPr>
          <w:sz w:val="28"/>
          <w:szCs w:val="28"/>
        </w:rPr>
        <w:t>осуществлен прием по данным вопросам.</w:t>
      </w:r>
    </w:p>
    <w:p w:rsidR="00B97232" w:rsidRDefault="00B97232"/>
    <w:sectPr w:rsidR="00B9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67"/>
    <w:rsid w:val="00145215"/>
    <w:rsid w:val="001C5C67"/>
    <w:rsid w:val="003E6A4A"/>
    <w:rsid w:val="00B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FA41"/>
  <w15:docId w15:val="{D7B3E02F-E51C-4EE5-9EBD-97FC2E6B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Мирошниченко Александра Викторовна</cp:lastModifiedBy>
  <cp:revision>4</cp:revision>
  <dcterms:created xsi:type="dcterms:W3CDTF">2023-04-18T07:57:00Z</dcterms:created>
  <dcterms:modified xsi:type="dcterms:W3CDTF">2024-06-24T12:23:00Z</dcterms:modified>
</cp:coreProperties>
</file>