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11" w:rsidRPr="00770C11" w:rsidRDefault="00DC0729" w:rsidP="00770C11">
      <w:pPr>
        <w:keepNext/>
        <w:widowControl/>
        <w:suppressAutoHyphens/>
        <w:autoSpaceDE/>
        <w:autoSpaceDN/>
        <w:adjustRightInd/>
        <w:ind w:firstLine="0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-232410</wp:posOffset>
            </wp:positionV>
            <wp:extent cx="504190" cy="6369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36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EDE" w:rsidRDefault="00D14ED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6A59EF" w:rsidRPr="001576B7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76B7">
        <w:rPr>
          <w:rFonts w:ascii="Times New Roman" w:hAnsi="Times New Roman"/>
          <w:sz w:val="28"/>
          <w:szCs w:val="28"/>
        </w:rPr>
        <w:t>СОВЕТ</w:t>
      </w:r>
    </w:p>
    <w:p w:rsidR="006A59EF" w:rsidRPr="001576B7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76B7">
        <w:rPr>
          <w:rFonts w:ascii="Times New Roman" w:hAnsi="Times New Roman"/>
          <w:sz w:val="28"/>
          <w:szCs w:val="28"/>
        </w:rPr>
        <w:t>НЕЗАЙМАНОВСКОГО СЕЛЬСКОГО ПОСЕЛЕНИЯ</w:t>
      </w:r>
    </w:p>
    <w:p w:rsidR="006A59EF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76B7">
        <w:rPr>
          <w:rFonts w:ascii="Times New Roman" w:hAnsi="Times New Roman"/>
          <w:sz w:val="28"/>
          <w:szCs w:val="28"/>
        </w:rPr>
        <w:t>ТИМАШЕВСКОГО РАЙОНА</w:t>
      </w:r>
    </w:p>
    <w:p w:rsidR="006A59EF" w:rsidRPr="001576B7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6A59EF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6A59EF" w:rsidRPr="001576B7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 w:rsidRPr="001576B7">
        <w:rPr>
          <w:rFonts w:ascii="Times New Roman" w:hAnsi="Times New Roman"/>
          <w:sz w:val="32"/>
          <w:szCs w:val="32"/>
        </w:rPr>
        <w:t>СЕССИЯ</w:t>
      </w:r>
      <w:r>
        <w:rPr>
          <w:rFonts w:ascii="Times New Roman" w:hAnsi="Times New Roman"/>
          <w:sz w:val="32"/>
          <w:szCs w:val="32"/>
        </w:rPr>
        <w:t xml:space="preserve"> от  1 февраля 2024 года  № 89</w:t>
      </w:r>
    </w:p>
    <w:p w:rsidR="006A59EF" w:rsidRDefault="006A59EF" w:rsidP="006A59EF">
      <w:pPr>
        <w:pStyle w:val="ConsTitle"/>
        <w:widowControl/>
        <w:ind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</w:t>
      </w:r>
    </w:p>
    <w:p w:rsidR="006A59EF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6A59EF" w:rsidRDefault="006A59EF" w:rsidP="006A59EF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</w:t>
      </w:r>
    </w:p>
    <w:p w:rsidR="006A59EF" w:rsidRPr="006A59EF" w:rsidRDefault="006A59EF" w:rsidP="006A59EF">
      <w:pPr>
        <w:pStyle w:val="ConsTitle"/>
        <w:widowControl/>
        <w:spacing w:line="360" w:lineRule="auto"/>
        <w:ind w:right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</w:rPr>
        <w:t xml:space="preserve"> от 01.02.2024  </w:t>
      </w:r>
      <w:r>
        <w:rPr>
          <w:rFonts w:ascii="Times New Roman" w:hAnsi="Times New Roman"/>
          <w:sz w:val="32"/>
          <w:szCs w:val="32"/>
        </w:rPr>
        <w:t xml:space="preserve">                                                 </w:t>
      </w:r>
      <w:r>
        <w:rPr>
          <w:rFonts w:ascii="Times New Roman" w:hAnsi="Times New Roman"/>
          <w:sz w:val="28"/>
        </w:rPr>
        <w:t>№ 170</w:t>
      </w:r>
    </w:p>
    <w:p w:rsidR="00D14EDE" w:rsidRPr="006A59EF" w:rsidRDefault="006A59EF" w:rsidP="006A59EF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хутор Незаймановский</w:t>
      </w:r>
    </w:p>
    <w:p w:rsidR="00A4107E" w:rsidRPr="00EA4828" w:rsidRDefault="00A4107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A4828">
        <w:rPr>
          <w:rFonts w:ascii="Times New Roman" w:hAnsi="Times New Roman" w:cs="Times New Roman"/>
          <w:color w:val="auto"/>
          <w:sz w:val="28"/>
          <w:szCs w:val="28"/>
        </w:rPr>
        <w:t>Об утверждении Программы приватизации муниципального имущес</w:t>
      </w:r>
      <w:r w:rsidR="00770C11" w:rsidRPr="00EA4828">
        <w:rPr>
          <w:rFonts w:ascii="Times New Roman" w:hAnsi="Times New Roman" w:cs="Times New Roman"/>
          <w:color w:val="auto"/>
          <w:sz w:val="28"/>
          <w:szCs w:val="28"/>
        </w:rPr>
        <w:t>тва Незаймановского</w:t>
      </w:r>
      <w:r w:rsidRPr="00EA482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  <w:r w:rsidR="00EB30A3">
        <w:rPr>
          <w:rFonts w:ascii="Times New Roman" w:hAnsi="Times New Roman" w:cs="Times New Roman"/>
          <w:color w:val="auto"/>
          <w:sz w:val="28"/>
          <w:szCs w:val="28"/>
        </w:rPr>
        <w:t>Тимашевского района на 2024</w:t>
      </w:r>
      <w:r w:rsidR="00770C11" w:rsidRPr="00EA482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A4107E" w:rsidRPr="00770C11" w:rsidRDefault="00A4107E">
      <w:pPr>
        <w:rPr>
          <w:rFonts w:ascii="Times New Roman" w:hAnsi="Times New Roman" w:cs="Times New Roman"/>
          <w:sz w:val="28"/>
          <w:szCs w:val="28"/>
        </w:rPr>
      </w:pPr>
    </w:p>
    <w:p w:rsidR="008C4922" w:rsidRDefault="00A4107E" w:rsidP="004A456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770C11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="00770C11">
        <w:rPr>
          <w:rFonts w:ascii="Times New Roman" w:hAnsi="Times New Roman" w:cs="Times New Roman"/>
          <w:sz w:val="28"/>
          <w:szCs w:val="28"/>
        </w:rPr>
        <w:t xml:space="preserve"> от 21 декабря 2001 года №</w:t>
      </w:r>
      <w:r w:rsidRPr="00770C11">
        <w:rPr>
          <w:rFonts w:ascii="Times New Roman" w:hAnsi="Times New Roman" w:cs="Times New Roman"/>
          <w:sz w:val="28"/>
          <w:szCs w:val="28"/>
        </w:rPr>
        <w:t xml:space="preserve"> 178-ФЗ "О приватизации государственного и муниципального имущества", </w:t>
      </w:r>
      <w:r w:rsidR="00770C11">
        <w:rPr>
          <w:rFonts w:ascii="Times New Roman" w:hAnsi="Times New Roman" w:cs="Times New Roman"/>
          <w:sz w:val="28"/>
          <w:szCs w:val="28"/>
        </w:rPr>
        <w:t xml:space="preserve">решением Совета Незаймановского сельского поселения Тимашевского района от 26.08.2020 № </w:t>
      </w:r>
      <w:r w:rsidR="00770C11" w:rsidRPr="000C04D8">
        <w:rPr>
          <w:rFonts w:ascii="Times New Roman" w:hAnsi="Times New Roman" w:cs="Times New Roman"/>
          <w:sz w:val="28"/>
          <w:szCs w:val="28"/>
        </w:rPr>
        <w:t>36 «Об утверждении Положения о порядке управления и распоряжения имуществом, находящимся в муниципальной собственности Незаймановского сельского поселения Тимашевского района</w:t>
      </w:r>
      <w:r w:rsidR="00770C11">
        <w:rPr>
          <w:rFonts w:ascii="Times New Roman" w:hAnsi="Times New Roman" w:cs="Times New Roman"/>
          <w:sz w:val="28"/>
          <w:szCs w:val="28"/>
        </w:rPr>
        <w:t xml:space="preserve"> </w:t>
      </w:r>
      <w:r w:rsidR="00770C11" w:rsidRPr="00D84F04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770C11">
        <w:rPr>
          <w:rFonts w:ascii="Times New Roman" w:hAnsi="Times New Roman" w:cs="Times New Roman"/>
          <w:sz w:val="28"/>
          <w:szCs w:val="28"/>
        </w:rPr>
        <w:t>10.12.2021 № 79</w:t>
      </w:r>
      <w:r w:rsidR="00770C11" w:rsidRPr="00D84F04">
        <w:rPr>
          <w:rFonts w:ascii="Times New Roman" w:hAnsi="Times New Roman" w:cs="Times New Roman"/>
          <w:sz w:val="28"/>
          <w:szCs w:val="28"/>
        </w:rPr>
        <w:t>)</w:t>
      </w:r>
      <w:r w:rsidRPr="00770C11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770C11"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70C11"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района, в целях мобилизации доходов в бюджет </w:t>
      </w:r>
      <w:r w:rsidR="00770C11"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70C11"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района, оптимизации использования муниципального имущес</w:t>
      </w:r>
      <w:r w:rsidR="008C4922">
        <w:rPr>
          <w:rFonts w:ascii="Times New Roman" w:hAnsi="Times New Roman" w:cs="Times New Roman"/>
          <w:sz w:val="28"/>
          <w:szCs w:val="28"/>
        </w:rPr>
        <w:t>тва, недопущения его ухудшения</w:t>
      </w:r>
      <w:r w:rsidRPr="00770C11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8C4922"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C4922">
        <w:rPr>
          <w:rFonts w:ascii="Times New Roman" w:hAnsi="Times New Roman" w:cs="Times New Roman"/>
          <w:sz w:val="28"/>
          <w:szCs w:val="28"/>
        </w:rPr>
        <w:t xml:space="preserve"> Тимашевского района </w:t>
      </w:r>
    </w:p>
    <w:p w:rsidR="00A4107E" w:rsidRPr="00770C11" w:rsidRDefault="00A4107E" w:rsidP="004A4563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 р</w:t>
      </w:r>
      <w:r w:rsidR="008C4922">
        <w:rPr>
          <w:rFonts w:ascii="Times New Roman" w:hAnsi="Times New Roman" w:cs="Times New Roman"/>
          <w:sz w:val="28"/>
          <w:szCs w:val="28"/>
        </w:rPr>
        <w:t xml:space="preserve"> </w:t>
      </w:r>
      <w:r w:rsidRPr="00770C11">
        <w:rPr>
          <w:rFonts w:ascii="Times New Roman" w:hAnsi="Times New Roman" w:cs="Times New Roman"/>
          <w:sz w:val="28"/>
          <w:szCs w:val="28"/>
        </w:rPr>
        <w:t>е</w:t>
      </w:r>
      <w:r w:rsidR="008C4922">
        <w:rPr>
          <w:rFonts w:ascii="Times New Roman" w:hAnsi="Times New Roman" w:cs="Times New Roman"/>
          <w:sz w:val="28"/>
          <w:szCs w:val="28"/>
        </w:rPr>
        <w:t xml:space="preserve"> </w:t>
      </w:r>
      <w:r w:rsidRPr="00770C11">
        <w:rPr>
          <w:rFonts w:ascii="Times New Roman" w:hAnsi="Times New Roman" w:cs="Times New Roman"/>
          <w:sz w:val="28"/>
          <w:szCs w:val="28"/>
        </w:rPr>
        <w:t>ш</w:t>
      </w:r>
      <w:r w:rsidR="008C4922">
        <w:rPr>
          <w:rFonts w:ascii="Times New Roman" w:hAnsi="Times New Roman" w:cs="Times New Roman"/>
          <w:sz w:val="28"/>
          <w:szCs w:val="28"/>
        </w:rPr>
        <w:t xml:space="preserve"> </w:t>
      </w:r>
      <w:r w:rsidRPr="00770C11">
        <w:rPr>
          <w:rFonts w:ascii="Times New Roman" w:hAnsi="Times New Roman" w:cs="Times New Roman"/>
          <w:sz w:val="28"/>
          <w:szCs w:val="28"/>
        </w:rPr>
        <w:t>и</w:t>
      </w:r>
      <w:r w:rsidR="008C4922">
        <w:rPr>
          <w:rFonts w:ascii="Times New Roman" w:hAnsi="Times New Roman" w:cs="Times New Roman"/>
          <w:sz w:val="28"/>
          <w:szCs w:val="28"/>
        </w:rPr>
        <w:t xml:space="preserve"> </w:t>
      </w:r>
      <w:r w:rsidRPr="00770C11">
        <w:rPr>
          <w:rFonts w:ascii="Times New Roman" w:hAnsi="Times New Roman" w:cs="Times New Roman"/>
          <w:sz w:val="28"/>
          <w:szCs w:val="28"/>
        </w:rPr>
        <w:t>л:</w:t>
      </w:r>
    </w:p>
    <w:p w:rsidR="00664E2B" w:rsidRDefault="007A57B2" w:rsidP="007A57B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1. Утвердить Программу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 района на 2024</w:t>
      </w:r>
      <w:r w:rsidRPr="00770C11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7A57B2" w:rsidRPr="008C4922" w:rsidRDefault="007A57B2" w:rsidP="007A57B2">
      <w:pPr>
        <w:tabs>
          <w:tab w:val="left" w:pos="993"/>
        </w:tabs>
        <w:autoSpaceDE/>
        <w:autoSpaceDN/>
        <w:adjustRightInd/>
        <w:spacing w:line="276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8C4922">
        <w:rPr>
          <w:rFonts w:ascii="Times New Roman" w:hAnsi="Times New Roman" w:cs="Times New Roman"/>
          <w:bCs/>
          <w:sz w:val="28"/>
          <w:szCs w:val="28"/>
        </w:rPr>
        <w:t xml:space="preserve">2. Главному специалисту  администрации Незаймановского сельского поселения Тимашевского района Толстых Л.А. обнародовать настоящее  </w:t>
      </w:r>
      <w:r>
        <w:rPr>
          <w:rFonts w:ascii="Times New Roman" w:hAnsi="Times New Roman" w:cs="Times New Roman"/>
          <w:bCs/>
          <w:sz w:val="28"/>
          <w:szCs w:val="28"/>
        </w:rPr>
        <w:t>решение</w:t>
      </w:r>
      <w:r w:rsidRPr="008C4922">
        <w:rPr>
          <w:rFonts w:ascii="Times New Roman" w:hAnsi="Times New Roman" w:cs="Times New Roman"/>
          <w:bCs/>
          <w:sz w:val="28"/>
          <w:szCs w:val="28"/>
        </w:rPr>
        <w:t xml:space="preserve"> путем:</w:t>
      </w:r>
    </w:p>
    <w:p w:rsidR="007A57B2" w:rsidRPr="008C4922" w:rsidRDefault="007A57B2" w:rsidP="007A57B2">
      <w:pPr>
        <w:widowControl/>
        <w:autoSpaceDE/>
        <w:autoSpaceDN/>
        <w:adjustRightInd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4922">
        <w:rPr>
          <w:rFonts w:ascii="Times New Roman" w:hAnsi="Times New Roman" w:cs="Times New Roman"/>
          <w:bCs/>
          <w:sz w:val="28"/>
          <w:szCs w:val="28"/>
        </w:rPr>
        <w:t xml:space="preserve">- размещения </w:t>
      </w:r>
      <w:r w:rsidRPr="008C4922">
        <w:rPr>
          <w:rFonts w:ascii="Times New Roman" w:hAnsi="Times New Roman" w:cs="Times New Roman"/>
          <w:sz w:val="28"/>
          <w:szCs w:val="28"/>
        </w:rPr>
        <w:t xml:space="preserve">на стенде  администрации Незаймановского сельского поселения Тимашевского района находящейся по адресу: х. Незаймановский, ул. Красная 154 «А»  и в библиотеке находящейся по адресу: х. Незаймановский, ул. Красная 126 «А». </w:t>
      </w:r>
    </w:p>
    <w:p w:rsidR="007A57B2" w:rsidRPr="008C4922" w:rsidRDefault="007A57B2" w:rsidP="007A57B2">
      <w:pPr>
        <w:widowControl/>
        <w:autoSpaceDE/>
        <w:autoSpaceDN/>
        <w:adjustRightInd/>
        <w:spacing w:line="276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8C4922">
        <w:rPr>
          <w:rFonts w:ascii="Times New Roman" w:hAnsi="Times New Roman" w:cs="Times New Roman"/>
          <w:bCs/>
          <w:sz w:val="28"/>
          <w:szCs w:val="28"/>
        </w:rPr>
        <w:lastRenderedPageBreak/>
        <w:t>3. Системному администратору МКУ «Бухгалтерского и налогового учета Незаймановского сельского поселения Тим</w:t>
      </w:r>
      <w:r>
        <w:rPr>
          <w:rFonts w:ascii="Times New Roman" w:hAnsi="Times New Roman" w:cs="Times New Roman"/>
          <w:bCs/>
          <w:sz w:val="28"/>
          <w:szCs w:val="28"/>
        </w:rPr>
        <w:t>ашевского района», Костенко И.В.,</w:t>
      </w:r>
      <w:r w:rsidRPr="008C4922">
        <w:rPr>
          <w:rFonts w:ascii="Times New Roman" w:hAnsi="Times New Roman" w:cs="Times New Roman"/>
          <w:bCs/>
          <w:sz w:val="28"/>
          <w:szCs w:val="28"/>
        </w:rPr>
        <w:t xml:space="preserve"> разместить настоящее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Pr="008C4922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Незаймановского сельского поселения в информационно-телекоммуникационной сети «Интернет».</w:t>
      </w:r>
    </w:p>
    <w:p w:rsidR="007A57B2" w:rsidRPr="00770C11" w:rsidRDefault="00DC0729" w:rsidP="007A57B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180975</wp:posOffset>
            </wp:positionV>
            <wp:extent cx="1714500" cy="20389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7B2">
        <w:rPr>
          <w:rFonts w:ascii="Times New Roman" w:hAnsi="Times New Roman" w:cs="Times New Roman"/>
          <w:sz w:val="28"/>
          <w:szCs w:val="28"/>
        </w:rPr>
        <w:t>4</w:t>
      </w:r>
      <w:r w:rsidR="007A57B2" w:rsidRPr="00770C11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решения </w:t>
      </w:r>
      <w:r w:rsidR="007A57B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A57B2" w:rsidRDefault="007A57B2" w:rsidP="007A57B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70C11">
        <w:rPr>
          <w:rFonts w:ascii="Times New Roman" w:hAnsi="Times New Roman" w:cs="Times New Roman"/>
          <w:sz w:val="28"/>
          <w:szCs w:val="28"/>
        </w:rPr>
        <w:t xml:space="preserve">. 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770C11">
        <w:rPr>
          <w:rFonts w:ascii="Times New Roman" w:hAnsi="Times New Roman" w:cs="Times New Roman"/>
          <w:sz w:val="28"/>
          <w:szCs w:val="28"/>
        </w:rPr>
        <w:t>.</w:t>
      </w:r>
    </w:p>
    <w:p w:rsidR="007A57B2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4A4563" w:rsidRDefault="007A57B2" w:rsidP="007A57B2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4A4563">
        <w:rPr>
          <w:rFonts w:ascii="Times New Roman" w:hAnsi="Times New Roman" w:cs="Times New Roman"/>
          <w:bCs/>
          <w:sz w:val="28"/>
          <w:szCs w:val="28"/>
        </w:rPr>
        <w:t>Глава Незаймановского сельского поселения</w:t>
      </w:r>
    </w:p>
    <w:p w:rsidR="007A57B2" w:rsidRPr="004A4563" w:rsidRDefault="007A57B2" w:rsidP="007A57B2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4A4563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4A4563">
        <w:rPr>
          <w:rFonts w:ascii="Times New Roman" w:hAnsi="Times New Roman" w:cs="Times New Roman"/>
          <w:bCs/>
          <w:sz w:val="28"/>
          <w:szCs w:val="28"/>
        </w:rPr>
        <w:t>В.А. Штангей</w:t>
      </w:r>
    </w:p>
    <w:p w:rsidR="006A59EF" w:rsidRDefault="007A57B2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A4563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A59EF" w:rsidRDefault="006A59EF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A57B2" w:rsidRPr="004A4563" w:rsidRDefault="007A57B2" w:rsidP="007A57B2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A456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:rsidR="007A57B2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 w:rsidRPr="00175247">
        <w:rPr>
          <w:rFonts w:ascii="Times New Roman" w:hAnsi="Times New Roman" w:cs="Times New Roman"/>
          <w:sz w:val="28"/>
          <w:szCs w:val="28"/>
          <w:lang w:eastAsia="x-none"/>
        </w:rPr>
        <w:t xml:space="preserve">Приложение </w:t>
      </w:r>
    </w:p>
    <w:p w:rsidR="007A57B2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УТВЕРЖДЕНО</w:t>
      </w:r>
    </w:p>
    <w:p w:rsidR="007A57B2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 w:rsidRPr="00175247">
        <w:rPr>
          <w:rFonts w:ascii="Times New Roman" w:hAnsi="Times New Roman" w:cs="Times New Roman"/>
          <w:sz w:val="28"/>
          <w:szCs w:val="28"/>
          <w:lang w:eastAsia="x-none"/>
        </w:rPr>
        <w:t>Решению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175247">
        <w:rPr>
          <w:rFonts w:ascii="Times New Roman" w:hAnsi="Times New Roman" w:cs="Times New Roman"/>
          <w:sz w:val="28"/>
          <w:szCs w:val="28"/>
          <w:lang w:eastAsia="x-none"/>
        </w:rPr>
        <w:t xml:space="preserve">Совета Незаймановского </w:t>
      </w:r>
    </w:p>
    <w:p w:rsidR="007A57B2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 w:rsidRPr="00175247">
        <w:rPr>
          <w:rFonts w:ascii="Times New Roman" w:hAnsi="Times New Roman" w:cs="Times New Roman"/>
          <w:sz w:val="28"/>
          <w:szCs w:val="28"/>
          <w:lang w:eastAsia="x-none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175247">
        <w:rPr>
          <w:rFonts w:ascii="Times New Roman" w:hAnsi="Times New Roman" w:cs="Times New Roman"/>
          <w:sz w:val="28"/>
          <w:szCs w:val="28"/>
          <w:lang w:eastAsia="x-none"/>
        </w:rPr>
        <w:t xml:space="preserve">поселения </w:t>
      </w:r>
    </w:p>
    <w:p w:rsidR="007A57B2" w:rsidRPr="00175247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 w:rsidRPr="00175247">
        <w:rPr>
          <w:rFonts w:ascii="Times New Roman" w:hAnsi="Times New Roman" w:cs="Times New Roman"/>
          <w:sz w:val="28"/>
          <w:szCs w:val="28"/>
          <w:lang w:eastAsia="x-none"/>
        </w:rPr>
        <w:t>Тимашевского района</w:t>
      </w:r>
    </w:p>
    <w:p w:rsidR="007A57B2" w:rsidRPr="00175247" w:rsidRDefault="007A57B2" w:rsidP="007A57B2">
      <w:pPr>
        <w:tabs>
          <w:tab w:val="left" w:pos="1134"/>
          <w:tab w:val="left" w:pos="5670"/>
        </w:tabs>
        <w:autoSpaceDE/>
        <w:autoSpaceDN/>
        <w:adjustRightInd/>
        <w:ind w:firstLine="5103"/>
        <w:rPr>
          <w:rFonts w:ascii="Times New Roman" w:hAnsi="Times New Roman" w:cs="Times New Roman"/>
          <w:sz w:val="28"/>
          <w:szCs w:val="28"/>
          <w:lang w:eastAsia="x-none"/>
        </w:rPr>
      </w:pPr>
      <w:r w:rsidRPr="00175247">
        <w:rPr>
          <w:rFonts w:ascii="Times New Roman" w:hAnsi="Times New Roman" w:cs="Times New Roman"/>
          <w:sz w:val="28"/>
          <w:szCs w:val="28"/>
          <w:lang w:eastAsia="x-none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01.02.2024 </w:t>
      </w:r>
      <w:r w:rsidRPr="00175247">
        <w:rPr>
          <w:rFonts w:ascii="Times New Roman" w:hAnsi="Times New Roman" w:cs="Times New Roman"/>
          <w:sz w:val="28"/>
          <w:szCs w:val="28"/>
          <w:lang w:eastAsia="x-none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x-none"/>
        </w:rPr>
        <w:t>170</w:t>
      </w:r>
    </w:p>
    <w:p w:rsidR="007A57B2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EA4828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A4828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</w:p>
    <w:p w:rsidR="007A57B2" w:rsidRPr="00EA4828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A4828">
        <w:rPr>
          <w:rFonts w:ascii="Times New Roman" w:hAnsi="Times New Roman" w:cs="Times New Roman"/>
          <w:color w:val="auto"/>
          <w:sz w:val="28"/>
          <w:szCs w:val="28"/>
        </w:rPr>
        <w:t>приватизации муниципального имущества</w:t>
      </w:r>
    </w:p>
    <w:p w:rsidR="007A57B2" w:rsidRPr="00EA4828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A4828">
        <w:rPr>
          <w:rFonts w:ascii="Times New Roman" w:hAnsi="Times New Roman" w:cs="Times New Roman"/>
          <w:color w:val="auto"/>
          <w:sz w:val="28"/>
          <w:szCs w:val="28"/>
        </w:rPr>
        <w:t>Незаймановского сельского поселения</w:t>
      </w:r>
    </w:p>
    <w:p w:rsidR="007A57B2" w:rsidRPr="00EA4828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A4828">
        <w:rPr>
          <w:rFonts w:ascii="Times New Roman" w:hAnsi="Times New Roman" w:cs="Times New Roman"/>
          <w:color w:val="auto"/>
          <w:sz w:val="28"/>
          <w:szCs w:val="28"/>
        </w:rPr>
        <w:t>Тимашевского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 на 2024</w:t>
      </w:r>
      <w:r w:rsidRPr="00EA482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Программа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 района на 2024</w:t>
      </w:r>
      <w:r w:rsidRPr="00770C11">
        <w:rPr>
          <w:rFonts w:ascii="Times New Roman" w:hAnsi="Times New Roman" w:cs="Times New Roman"/>
          <w:sz w:val="28"/>
          <w:szCs w:val="28"/>
        </w:rPr>
        <w:t xml:space="preserve"> год разработана в соответствии с </w:t>
      </w:r>
      <w:hyperlink r:id="rId11" w:history="1">
        <w:r w:rsidRPr="00766731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Конституцией Российской Федерации</w:t>
        </w:r>
      </w:hyperlink>
      <w:r w:rsidRPr="0076673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766731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кодексом</w:t>
        </w:r>
      </w:hyperlink>
      <w:r w:rsidRPr="00770C1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3" w:history="1">
        <w:r w:rsidRPr="00766731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770C11">
        <w:rPr>
          <w:rFonts w:ascii="Times New Roman" w:hAnsi="Times New Roman" w:cs="Times New Roman"/>
          <w:sz w:val="28"/>
          <w:szCs w:val="28"/>
        </w:rPr>
        <w:t xml:space="preserve"> от 21 декабря 2001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70C11">
        <w:rPr>
          <w:rFonts w:ascii="Times New Roman" w:hAnsi="Times New Roman" w:cs="Times New Roman"/>
          <w:sz w:val="28"/>
          <w:szCs w:val="28"/>
        </w:rPr>
        <w:t xml:space="preserve"> 178-ФЗ "О приватизации государственного и муниципального имущества",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Незаймановского сельского поселения Тимашевского района от 26.08.2020 № </w:t>
      </w:r>
      <w:r w:rsidRPr="000C04D8">
        <w:rPr>
          <w:rFonts w:ascii="Times New Roman" w:hAnsi="Times New Roman" w:cs="Times New Roman"/>
          <w:sz w:val="28"/>
          <w:szCs w:val="28"/>
        </w:rPr>
        <w:t>36 «Об утверждении Положения о порядке управления и распоряжения имуществом, находящимся в муниципальной собственности Незаймановского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F04">
        <w:rPr>
          <w:rFonts w:ascii="Times New Roman" w:hAnsi="Times New Roman" w:cs="Times New Roman"/>
          <w:sz w:val="28"/>
          <w:szCs w:val="28"/>
        </w:rPr>
        <w:t xml:space="preserve">(в редакции </w:t>
      </w:r>
      <w:r>
        <w:rPr>
          <w:rFonts w:ascii="Times New Roman" w:hAnsi="Times New Roman" w:cs="Times New Roman"/>
          <w:sz w:val="28"/>
          <w:szCs w:val="28"/>
        </w:rPr>
        <w:t>10.12.2021 № 79</w:t>
      </w:r>
      <w:r w:rsidRPr="00D84F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CA4B4E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A4B4E">
        <w:rPr>
          <w:rFonts w:ascii="Times New Roman" w:hAnsi="Times New Roman" w:cs="Times New Roman"/>
          <w:color w:val="auto"/>
          <w:sz w:val="28"/>
          <w:szCs w:val="28"/>
        </w:rPr>
        <w:t xml:space="preserve">Раздел I. Основные направления в сфере приватизации муниципального имущества Незаймановского сельского поселения Тимашевского  района </w:t>
      </w:r>
    </w:p>
    <w:p w:rsidR="007A57B2" w:rsidRPr="00CA4B4E" w:rsidRDefault="007A57B2" w:rsidP="007A57B2">
      <w:pPr>
        <w:pStyle w:val="3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2024 </w:t>
      </w:r>
      <w:r w:rsidRPr="00CA4B4E">
        <w:rPr>
          <w:rFonts w:ascii="Times New Roman" w:hAnsi="Times New Roman" w:cs="Times New Roman"/>
          <w:color w:val="auto"/>
          <w:sz w:val="28"/>
          <w:szCs w:val="28"/>
        </w:rPr>
        <w:t>год</w:t>
      </w:r>
    </w:p>
    <w:p w:rsidR="007A57B2" w:rsidRPr="00770C11" w:rsidRDefault="007A57B2" w:rsidP="007A57B2">
      <w:pPr>
        <w:pStyle w:val="a5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>Подраздел 1. Цели и задачи приватизации муниципального имущества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Целями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  района на 2024</w:t>
      </w:r>
      <w:r w:rsidRPr="00770C11">
        <w:rPr>
          <w:rFonts w:ascii="Times New Roman" w:hAnsi="Times New Roman" w:cs="Times New Roman"/>
          <w:sz w:val="28"/>
          <w:szCs w:val="28"/>
        </w:rPr>
        <w:t xml:space="preserve"> год являются повышение эффективности управления муниципальной собственностью и обеспечение планомерности процесса приватизации.</w:t>
      </w: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  района на 2024</w:t>
      </w:r>
      <w:r w:rsidRPr="00770C11">
        <w:rPr>
          <w:rFonts w:ascii="Times New Roman" w:hAnsi="Times New Roman" w:cs="Times New Roman"/>
          <w:sz w:val="28"/>
          <w:szCs w:val="28"/>
        </w:rPr>
        <w:t xml:space="preserve"> год будет направлена прежде всего на решение следующих задач:</w:t>
      </w: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>уменьшение бюджетных расходов на управление объектами муниципальной собственности;</w:t>
      </w: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>пополнение доходной части бюджета.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pStyle w:val="a5"/>
        <w:ind w:left="142" w:firstLine="851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Подраздел 2. Порядок принятия решений о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о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 принимаются администрацией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района, при этом используются способы приватизации, определенные действующим законодательством Российской Федерации.</w:t>
      </w: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770C11">
        <w:rPr>
          <w:rFonts w:ascii="Times New Roman" w:hAnsi="Times New Roman" w:cs="Times New Roman"/>
          <w:sz w:val="28"/>
          <w:szCs w:val="28"/>
        </w:rPr>
        <w:t xml:space="preserve">администрации готовит проект решения о программе приватизации муниципального имущества и представляет его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 в Совет</w:t>
      </w:r>
      <w:r w:rsidRPr="00770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pStyle w:val="a5"/>
        <w:ind w:left="-142" w:firstLine="862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Подраздел 3. Порядок оплаты приватизируемого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>Средства, полученные в результате проведения торгов, за вычетом затрат по проведению торгов в соответствии с действующим законодательством, подлежат перечи</w:t>
      </w:r>
      <w:r>
        <w:rPr>
          <w:rFonts w:ascii="Times New Roman" w:hAnsi="Times New Roman" w:cs="Times New Roman"/>
          <w:sz w:val="28"/>
          <w:szCs w:val="28"/>
        </w:rPr>
        <w:t>слению в полном объеме в  бюджет Незаймановского сельского поселения Тимашевского района.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CA4B4E" w:rsidRDefault="007A57B2" w:rsidP="007A57B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A4B4E">
        <w:rPr>
          <w:rFonts w:ascii="Times New Roman" w:hAnsi="Times New Roman" w:cs="Times New Roman"/>
          <w:color w:val="auto"/>
          <w:sz w:val="28"/>
          <w:szCs w:val="28"/>
        </w:rPr>
        <w:t>Подраздел 4. Планирование приватизации муниципального имущества Незаймановского сельского поселения Тимашевского района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 ежегодно утверждает программу приватизации муниципального имущества. Программа содержит перечень находящегося в муниципальной собственности муниципального имущества, которое планируется к приватизации в соответствующем году.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CA4B4E" w:rsidRDefault="007A57B2" w:rsidP="007A57B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A4B4E">
        <w:rPr>
          <w:rFonts w:ascii="Times New Roman" w:hAnsi="Times New Roman" w:cs="Times New Roman"/>
          <w:b/>
          <w:sz w:val="28"/>
          <w:szCs w:val="28"/>
        </w:rPr>
        <w:t>Подраздел 5. Отчет о выполнении Программы приватизации муниципального имущества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Незаймановского </w:t>
      </w:r>
      <w:r w:rsidRPr="00770C1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 представляет в Совет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 отчет о выполнении данной Программы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Незаймановского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района, который содержит перечень приватизированного имущества с указанием способа, срока, нормативной цены подлежащего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Незаймановского </w:t>
      </w:r>
      <w:r w:rsidRPr="00770C1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770C11">
        <w:rPr>
          <w:rFonts w:ascii="Times New Roman" w:hAnsi="Times New Roman" w:cs="Times New Roman"/>
          <w:sz w:val="28"/>
          <w:szCs w:val="28"/>
        </w:rPr>
        <w:t xml:space="preserve"> района, цены сделки приватизации.</w:t>
      </w:r>
    </w:p>
    <w:p w:rsidR="007A57B2" w:rsidRPr="00770C11" w:rsidRDefault="007A57B2" w:rsidP="007A57B2">
      <w:pPr>
        <w:rPr>
          <w:rFonts w:ascii="Times New Roman" w:hAnsi="Times New Roman" w:cs="Times New Roman"/>
          <w:sz w:val="28"/>
          <w:szCs w:val="28"/>
        </w:rPr>
      </w:pPr>
    </w:p>
    <w:p w:rsidR="007A57B2" w:rsidRPr="00CA4B4E" w:rsidRDefault="007A57B2" w:rsidP="007A57B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CA4B4E">
        <w:rPr>
          <w:rFonts w:ascii="Times New Roman" w:hAnsi="Times New Roman" w:cs="Times New Roman"/>
          <w:color w:val="auto"/>
          <w:sz w:val="28"/>
          <w:szCs w:val="28"/>
        </w:rPr>
        <w:t>Раздел II. Муниципальное имущество Незаймановского сельского поселения Тимашевского района, приватиз</w:t>
      </w:r>
      <w:r>
        <w:rPr>
          <w:rFonts w:ascii="Times New Roman" w:hAnsi="Times New Roman" w:cs="Times New Roman"/>
          <w:color w:val="auto"/>
          <w:sz w:val="28"/>
          <w:szCs w:val="28"/>
        </w:rPr>
        <w:t>ация которого планируется в 2024</w:t>
      </w:r>
      <w:r w:rsidRPr="00CA4B4E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</w:p>
    <w:p w:rsidR="007A57B2" w:rsidRPr="00770C11" w:rsidRDefault="007A57B2" w:rsidP="007A57B2">
      <w:pPr>
        <w:ind w:firstLine="838"/>
        <w:rPr>
          <w:rFonts w:ascii="Times New Roman" w:hAnsi="Times New Roman" w:cs="Times New Roman"/>
          <w:sz w:val="28"/>
          <w:szCs w:val="28"/>
        </w:rPr>
      </w:pPr>
      <w:r w:rsidRPr="00770C11">
        <w:rPr>
          <w:rFonts w:ascii="Times New Roman" w:hAnsi="Times New Roman" w:cs="Times New Roman"/>
          <w:sz w:val="28"/>
          <w:szCs w:val="28"/>
        </w:rPr>
        <w:t>Приватизация объектов муниципальной собственности осуществляется согласно Перечню объектов муниципальной собственности, привати</w:t>
      </w:r>
      <w:r>
        <w:rPr>
          <w:rFonts w:ascii="Times New Roman" w:hAnsi="Times New Roman" w:cs="Times New Roman"/>
          <w:sz w:val="28"/>
          <w:szCs w:val="28"/>
        </w:rPr>
        <w:t xml:space="preserve">зация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планируется в 2024</w:t>
      </w:r>
      <w:r w:rsidRPr="00770C11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62ACE" w:rsidRPr="00CA4B4E" w:rsidRDefault="00862ACE" w:rsidP="00862ACE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CA4B4E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</w:p>
    <w:p w:rsidR="00862ACE" w:rsidRPr="00CA4B4E" w:rsidRDefault="00862ACE" w:rsidP="00862ACE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CA4B4E">
        <w:rPr>
          <w:rFonts w:ascii="Times New Roman" w:hAnsi="Times New Roman" w:cs="Times New Roman"/>
          <w:color w:val="auto"/>
          <w:sz w:val="28"/>
          <w:szCs w:val="28"/>
        </w:rPr>
        <w:t>объектов муниципальной собственности Незаймановского сельского поселения Тимашевского района, привати</w:t>
      </w:r>
      <w:r w:rsidR="007A57B2">
        <w:rPr>
          <w:rFonts w:ascii="Times New Roman" w:hAnsi="Times New Roman" w:cs="Times New Roman"/>
          <w:color w:val="auto"/>
          <w:sz w:val="28"/>
          <w:szCs w:val="28"/>
        </w:rPr>
        <w:t>зация которых планируется в 2024</w:t>
      </w:r>
      <w:r w:rsidRPr="00CA4B4E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</w:p>
    <w:p w:rsidR="00862ACE" w:rsidRPr="00770C11" w:rsidRDefault="00862ACE" w:rsidP="00862AC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7168"/>
        <w:gridCol w:w="2089"/>
      </w:tblGrid>
      <w:tr w:rsidR="00862ACE" w:rsidRPr="00770C11" w:rsidTr="00D6043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CE" w:rsidRPr="00770C11" w:rsidRDefault="00862ACE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C1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862ACE" w:rsidRPr="00770C11" w:rsidRDefault="00862ACE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C1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CE" w:rsidRPr="00770C11" w:rsidRDefault="00862ACE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C11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 приватизации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CE" w:rsidRDefault="00862ACE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C11">
              <w:rPr>
                <w:rFonts w:ascii="Times New Roman" w:hAnsi="Times New Roman" w:cs="Times New Roman"/>
                <w:sz w:val="28"/>
                <w:szCs w:val="28"/>
              </w:rPr>
              <w:t>Срок приватизации</w:t>
            </w:r>
          </w:p>
          <w:p w:rsidR="00862ACE" w:rsidRPr="00E16FEC" w:rsidRDefault="00862ACE" w:rsidP="00347515">
            <w:pPr>
              <w:ind w:firstLine="0"/>
            </w:pPr>
          </w:p>
        </w:tc>
      </w:tr>
      <w:tr w:rsidR="00862ACE" w:rsidRPr="00770C11" w:rsidTr="00D6043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CE" w:rsidRDefault="00D60430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2A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CE" w:rsidRDefault="00DC6D17" w:rsidP="003475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D17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 23:31:0603001:353. Общая площадь: 158 кв. м. Категория земель: Земли  населенных пунктов. Вид разрешенного использования: общественное управление;</w:t>
            </w:r>
          </w:p>
          <w:p w:rsidR="00DC6D17" w:rsidRDefault="00DC6D17" w:rsidP="003475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D17">
              <w:rPr>
                <w:rFonts w:ascii="Times New Roman" w:hAnsi="Times New Roman" w:cs="Times New Roman"/>
                <w:b/>
                <w:sz w:val="28"/>
                <w:szCs w:val="28"/>
              </w:rPr>
              <w:t>Нежилое помещение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(ФАП) № 1. Кадастровый номер:23:31:0603001:473, год постройки 1960, общая площадь 38,9 кв. Этажность 1.</w:t>
            </w:r>
          </w:p>
          <w:p w:rsidR="00DC6D17" w:rsidRDefault="00DC0729" w:rsidP="003475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2835910</wp:posOffset>
                  </wp:positionH>
                  <wp:positionV relativeFrom="paragraph">
                    <wp:posOffset>526415</wp:posOffset>
                  </wp:positionV>
                  <wp:extent cx="1743075" cy="207264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07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6D17">
              <w:rPr>
                <w:rFonts w:ascii="Times New Roman" w:hAnsi="Times New Roman" w:cs="Times New Roman"/>
                <w:sz w:val="28"/>
                <w:szCs w:val="28"/>
              </w:rPr>
              <w:t>Местоположение: РФ, Краснодарский край, Незаймановское сельское поселение, х. Стринский, ул. Красная, 91.</w:t>
            </w:r>
          </w:p>
          <w:p w:rsidR="00DC6D17" w:rsidRDefault="00DC6D17" w:rsidP="003475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CE" w:rsidRDefault="007A57B2" w:rsidP="003475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 2024</w:t>
            </w:r>
            <w:r w:rsidR="00DC6D17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</w:tbl>
    <w:p w:rsidR="00862ACE" w:rsidRDefault="00862ACE" w:rsidP="004A456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4563" w:rsidRDefault="004A4563" w:rsidP="006B2ECD">
      <w:pPr>
        <w:rPr>
          <w:rFonts w:ascii="Times New Roman" w:hAnsi="Times New Roman" w:cs="Times New Roman"/>
          <w:sz w:val="28"/>
          <w:szCs w:val="28"/>
        </w:rPr>
      </w:pPr>
    </w:p>
    <w:p w:rsidR="004A4563" w:rsidRDefault="004A4563" w:rsidP="006B2ECD">
      <w:pPr>
        <w:rPr>
          <w:rFonts w:ascii="Times New Roman" w:hAnsi="Times New Roman" w:cs="Times New Roman"/>
          <w:sz w:val="28"/>
          <w:szCs w:val="28"/>
        </w:rPr>
      </w:pPr>
    </w:p>
    <w:p w:rsidR="004A4563" w:rsidRDefault="004A4563" w:rsidP="006B2ECD">
      <w:pPr>
        <w:rPr>
          <w:rFonts w:ascii="Times New Roman" w:hAnsi="Times New Roman" w:cs="Times New Roman"/>
          <w:sz w:val="28"/>
          <w:szCs w:val="28"/>
        </w:rPr>
      </w:pPr>
    </w:p>
    <w:p w:rsidR="004A4563" w:rsidRPr="004A4563" w:rsidRDefault="004A4563" w:rsidP="004A456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4A4563">
        <w:rPr>
          <w:rFonts w:ascii="Times New Roman" w:hAnsi="Times New Roman" w:cs="Times New Roman"/>
          <w:bCs/>
          <w:sz w:val="28"/>
          <w:szCs w:val="28"/>
        </w:rPr>
        <w:t>Глава Незаймановского сельского поселения</w:t>
      </w:r>
    </w:p>
    <w:p w:rsidR="004A4563" w:rsidRPr="004A4563" w:rsidRDefault="004A4563" w:rsidP="004A456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4A4563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B2E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4563">
        <w:rPr>
          <w:rFonts w:ascii="Times New Roman" w:hAnsi="Times New Roman" w:cs="Times New Roman"/>
          <w:bCs/>
          <w:sz w:val="28"/>
          <w:szCs w:val="28"/>
        </w:rPr>
        <w:t>В.А. Штангей</w:t>
      </w:r>
    </w:p>
    <w:p w:rsidR="004A4563" w:rsidRPr="004A4563" w:rsidRDefault="004A4563" w:rsidP="004A4563">
      <w:pPr>
        <w:widowControl/>
        <w:tabs>
          <w:tab w:val="right" w:pos="963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A456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4A4563" w:rsidRDefault="004A4563">
      <w:pPr>
        <w:rPr>
          <w:rFonts w:ascii="Times New Roman" w:hAnsi="Times New Roman" w:cs="Times New Roman"/>
          <w:sz w:val="28"/>
          <w:szCs w:val="28"/>
        </w:rPr>
      </w:pPr>
    </w:p>
    <w:p w:rsidR="00D31467" w:rsidRPr="00770C11" w:rsidRDefault="00D31467">
      <w:pPr>
        <w:rPr>
          <w:rFonts w:ascii="Times New Roman" w:hAnsi="Times New Roman" w:cs="Times New Roman"/>
          <w:sz w:val="28"/>
          <w:szCs w:val="28"/>
        </w:rPr>
      </w:pPr>
    </w:p>
    <w:sectPr w:rsidR="00D31467" w:rsidRPr="00770C11" w:rsidSect="006B2ECD">
      <w:headerReference w:type="default" r:id="rId14"/>
      <w:footerReference w:type="default" r:id="rId15"/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BC3" w:rsidRDefault="000D6BC3">
      <w:r>
        <w:separator/>
      </w:r>
    </w:p>
  </w:endnote>
  <w:endnote w:type="continuationSeparator" w:id="0">
    <w:p w:rsidR="000D6BC3" w:rsidRDefault="000D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AD4" w:rsidRDefault="00A44A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BC3" w:rsidRDefault="000D6BC3">
      <w:r>
        <w:separator/>
      </w:r>
    </w:p>
  </w:footnote>
  <w:footnote w:type="continuationSeparator" w:id="0">
    <w:p w:rsidR="000D6BC3" w:rsidRDefault="000D6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07E" w:rsidRDefault="00A4107E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53"/>
    <w:rsid w:val="000C04D8"/>
    <w:rsid w:val="000D6BC3"/>
    <w:rsid w:val="001007F9"/>
    <w:rsid w:val="00122C58"/>
    <w:rsid w:val="001300DF"/>
    <w:rsid w:val="001576B7"/>
    <w:rsid w:val="00175247"/>
    <w:rsid w:val="001C21A5"/>
    <w:rsid w:val="001E3D5E"/>
    <w:rsid w:val="00295CDE"/>
    <w:rsid w:val="00347515"/>
    <w:rsid w:val="00385E58"/>
    <w:rsid w:val="003F79F6"/>
    <w:rsid w:val="004A4563"/>
    <w:rsid w:val="00664E2B"/>
    <w:rsid w:val="006A59EF"/>
    <w:rsid w:val="006B2ECD"/>
    <w:rsid w:val="006C7173"/>
    <w:rsid w:val="006F558D"/>
    <w:rsid w:val="00760B80"/>
    <w:rsid w:val="00766731"/>
    <w:rsid w:val="00770C11"/>
    <w:rsid w:val="007A57B2"/>
    <w:rsid w:val="00862ACE"/>
    <w:rsid w:val="008C4922"/>
    <w:rsid w:val="009224E8"/>
    <w:rsid w:val="00A17853"/>
    <w:rsid w:val="00A4107E"/>
    <w:rsid w:val="00A44AD4"/>
    <w:rsid w:val="00C163E1"/>
    <w:rsid w:val="00CA4B4E"/>
    <w:rsid w:val="00CC36AD"/>
    <w:rsid w:val="00D14EDE"/>
    <w:rsid w:val="00D31467"/>
    <w:rsid w:val="00D36C16"/>
    <w:rsid w:val="00D60430"/>
    <w:rsid w:val="00D84F04"/>
    <w:rsid w:val="00DC0729"/>
    <w:rsid w:val="00DC6D17"/>
    <w:rsid w:val="00DC7EA0"/>
    <w:rsid w:val="00E16FEC"/>
    <w:rsid w:val="00EA4828"/>
    <w:rsid w:val="00EB30A3"/>
    <w:rsid w:val="00EE22AA"/>
    <w:rsid w:val="00F206AA"/>
    <w:rsid w:val="00F33354"/>
    <w:rsid w:val="00F96FA2"/>
    <w:rsid w:val="00FD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1D9C34-D573-436B-8EC0-7329B75D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B2EC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B2EC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6A59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6A59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unicipal.garant.ru/document/redirect/1212550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unicipal.garant.ru/document/redirect/10164072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/redirect/10103000/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/redirect/12125505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FD396-7135-481E-B6C3-BACD0A27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Администрация</cp:lastModifiedBy>
  <cp:revision>2</cp:revision>
  <cp:lastPrinted>2024-02-16T11:19:00Z</cp:lastPrinted>
  <dcterms:created xsi:type="dcterms:W3CDTF">2024-02-29T08:19:00Z</dcterms:created>
  <dcterms:modified xsi:type="dcterms:W3CDTF">2024-02-29T08:19:00Z</dcterms:modified>
</cp:coreProperties>
</file>