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  <w:r w:rsidR="008C4317">
        <w:rPr>
          <w:b/>
          <w:sz w:val="28"/>
          <w:szCs w:val="28"/>
        </w:rPr>
        <w:t xml:space="preserve"> № 11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F1AD0" w:rsidRDefault="00B66BA5" w:rsidP="005A75F5">
      <w:pPr>
        <w:ind w:firstLine="567"/>
        <w:jc w:val="both"/>
      </w:pPr>
      <w:r w:rsidRPr="002477AC">
        <w:t>Специалист 1 категории администрации Незаймановского сельского поселения Тимашевского района</w:t>
      </w:r>
      <w:r w:rsidR="00767824" w:rsidRPr="002477AC">
        <w:t>, как уполномочен</w:t>
      </w:r>
      <w:r w:rsidRPr="002477AC">
        <w:t>ный орган по проведению антикор</w:t>
      </w:r>
      <w:r w:rsidR="00767824" w:rsidRPr="002477AC">
        <w:t xml:space="preserve">рупционной экспертизы нормативных правовых актов и проектов нормативных правовых актов </w:t>
      </w:r>
      <w:r w:rsidRPr="002477AC">
        <w:t>администрации Незаймановского сельского поселения Тимашевского района</w:t>
      </w:r>
      <w:r w:rsidR="00767824" w:rsidRPr="002477AC">
        <w:t xml:space="preserve">, рассмотрев  проект </w:t>
      </w:r>
      <w:r w:rsidR="00BA0A9A" w:rsidRPr="002477AC">
        <w:t>постановления</w:t>
      </w:r>
      <w:r w:rsidRPr="002477AC">
        <w:t xml:space="preserve"> </w:t>
      </w:r>
      <w:r w:rsidR="00BA0A9A" w:rsidRPr="002477AC">
        <w:t>администрации</w:t>
      </w:r>
      <w:r w:rsidR="00767824" w:rsidRPr="002477AC">
        <w:t xml:space="preserve"> </w:t>
      </w:r>
      <w:r w:rsidRPr="002477AC">
        <w:t xml:space="preserve">Незаймановского сельского поселения Тимашевского района </w:t>
      </w:r>
      <w:r w:rsidR="00B55962" w:rsidRPr="002477AC">
        <w:t xml:space="preserve"> </w:t>
      </w:r>
      <w:r w:rsidR="00BA0A9A" w:rsidRPr="002477AC">
        <w:t>«</w:t>
      </w:r>
      <w:r w:rsidR="005A75F5" w:rsidRPr="005A75F5">
        <w:t>О внесении изменений в постановление администрации Незаймановского сельского поселения Тимашевского района от 14.05.2015 № 48 «Об утверждении Положения о представлении лицом, претендующим на должность руководителя муниципального учреждения, а также руководителем муниципального учреждения Незаймановского сельского поселения Тимашевского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76E42">
        <w:t>специалиста 1 категории (</w:t>
      </w:r>
      <w:r w:rsidR="005A75F5">
        <w:t>юрист</w:t>
      </w:r>
      <w:r w:rsidR="00E76E42">
        <w:t>)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E76E42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5A75F5">
        <w:t xml:space="preserve">протест прокуратура </w:t>
      </w:r>
      <w:r w:rsidR="005A75F5" w:rsidRPr="005A75F5">
        <w:t xml:space="preserve">Тимашевского района от 21.07.2020 № 7-02-2020 /18785, </w:t>
      </w:r>
      <w:r w:rsidR="005A75F5">
        <w:t>Федеральный  закон</w:t>
      </w:r>
      <w:r w:rsidR="005A75F5" w:rsidRPr="005A75F5">
        <w:t xml:space="preserve"> от 25 декабря 2008 г. № 273-ФЗ «О противодействии коррупции», от 02 марта 2007 г. № 25-ФЗ «О муниципальной службе в Российской Федерац</w:t>
      </w:r>
      <w:r w:rsidR="005A75F5">
        <w:t>ии», Указ</w:t>
      </w:r>
      <w:r w:rsidR="005A75F5" w:rsidRPr="005A75F5">
        <w:t xml:space="preserve"> Президента РФ от 18 мая 2009 г.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</w:t>
      </w:r>
      <w:r w:rsidR="005A75F5">
        <w:t>го характера», Указ</w:t>
      </w:r>
      <w:r w:rsidR="005A75F5" w:rsidRPr="005A75F5">
        <w:t xml:space="preserve"> Президента РФ от 22 июня 2014 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РФ</w:t>
      </w:r>
      <w:r w:rsidR="00E76E42" w:rsidRPr="005A75F5">
        <w:t>,</w:t>
      </w:r>
      <w:r w:rsidR="00E76E42" w:rsidRPr="00FA38F2">
        <w:t xml:space="preserve"> Устав</w:t>
      </w:r>
      <w:r w:rsidR="00E76E42" w:rsidRPr="00E76E42">
        <w:t xml:space="preserve">  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5A75F5" w:rsidP="0080001E">
      <w:pPr>
        <w:jc w:val="both"/>
        <w:rPr>
          <w:u w:val="single"/>
        </w:rPr>
      </w:pPr>
      <w:r>
        <w:t>03.08</w:t>
      </w:r>
      <w:r w:rsidR="00B942CC">
        <w:t>.2020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7AC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5F5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1E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31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8F2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C68E"/>
  <w15:docId w15:val="{B09E45CC-A99A-47BD-81A9-524E7D75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73</cp:revision>
  <cp:lastPrinted>2019-12-10T13:11:00Z</cp:lastPrinted>
  <dcterms:created xsi:type="dcterms:W3CDTF">2015-03-11T06:48:00Z</dcterms:created>
  <dcterms:modified xsi:type="dcterms:W3CDTF">2021-07-16T08:08:00Z</dcterms:modified>
</cp:coreProperties>
</file>