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A312F3" w:rsidRPr="00A312F3" w:rsidRDefault="00C744E3" w:rsidP="00A312F3">
      <w:pPr>
        <w:jc w:val="both"/>
        <w:rPr>
          <w:bCs/>
        </w:rPr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</w:t>
      </w:r>
      <w:proofErr w:type="gramStart"/>
      <w:r w:rsidR="00767824" w:rsidRPr="00C44690">
        <w:t>рассмотрев  проект</w:t>
      </w:r>
      <w:proofErr w:type="gramEnd"/>
      <w:r w:rsidR="00767824" w:rsidRPr="00C44690">
        <w:t xml:space="preserve">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F2E2A">
        <w:t>«</w:t>
      </w:r>
      <w:r w:rsidR="00A312F3" w:rsidRPr="00A312F3">
        <w:rPr>
          <w:bCs/>
        </w:rPr>
        <w:t xml:space="preserve">Об утверждении административного регламента предоставления </w:t>
      </w:r>
    </w:p>
    <w:p w:rsidR="00D210A1" w:rsidRPr="00A312F3" w:rsidRDefault="00A312F3" w:rsidP="00A312F3">
      <w:pPr>
        <w:pStyle w:val="1"/>
        <w:keepNext w:val="0"/>
        <w:widowControl w:val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A312F3">
        <w:rPr>
          <w:b w:val="0"/>
          <w:sz w:val="24"/>
          <w:szCs w:val="24"/>
        </w:rPr>
        <w:t>муниципальной услуги «</w:t>
      </w:r>
      <w:r w:rsidRPr="00A312F3">
        <w:rPr>
          <w:b w:val="0"/>
          <w:color w:val="000000"/>
          <w:sz w:val="24"/>
          <w:szCs w:val="24"/>
          <w:shd w:val="clear" w:color="auto" w:fill="FFFFFF"/>
        </w:rPr>
        <w:t>Предоставление сведений об объектах учета, содержащихся в реестре муниципального имущества</w:t>
      </w:r>
      <w:r w:rsidRPr="00A312F3">
        <w:rPr>
          <w:b w:val="0"/>
          <w:bCs/>
          <w:sz w:val="24"/>
          <w:szCs w:val="24"/>
        </w:rPr>
        <w:t>»</w:t>
      </w:r>
      <w:r w:rsidR="00D83ACF" w:rsidRPr="00A312F3">
        <w:rPr>
          <w:b w:val="0"/>
          <w:bCs/>
          <w:sz w:val="24"/>
          <w:szCs w:val="24"/>
          <w:lang w:eastAsia="ar-SA"/>
        </w:rPr>
        <w:t>»</w:t>
      </w:r>
      <w:r w:rsidR="00E21EB0" w:rsidRPr="00A312F3">
        <w:rPr>
          <w:b w:val="0"/>
          <w:sz w:val="24"/>
          <w:szCs w:val="24"/>
        </w:rPr>
        <w:t xml:space="preserve">, </w:t>
      </w:r>
      <w:r w:rsidR="00B911E0" w:rsidRPr="00A312F3">
        <w:rPr>
          <w:b w:val="0"/>
          <w:sz w:val="24"/>
          <w:szCs w:val="24"/>
        </w:rPr>
        <w:t xml:space="preserve">поступивший от </w:t>
      </w:r>
      <w:proofErr w:type="gramStart"/>
      <w:r w:rsidR="0029721E" w:rsidRPr="00A312F3">
        <w:rPr>
          <w:b w:val="0"/>
          <w:sz w:val="24"/>
          <w:szCs w:val="24"/>
        </w:rPr>
        <w:t xml:space="preserve">главного </w:t>
      </w:r>
      <w:r w:rsidR="00E30B88" w:rsidRPr="00A312F3">
        <w:rPr>
          <w:b w:val="0"/>
          <w:sz w:val="24"/>
          <w:szCs w:val="24"/>
        </w:rPr>
        <w:t xml:space="preserve"> специалиста</w:t>
      </w:r>
      <w:proofErr w:type="gramEnd"/>
      <w:r w:rsidR="001430B6" w:rsidRPr="00A312F3">
        <w:rPr>
          <w:b w:val="0"/>
          <w:sz w:val="24"/>
          <w:szCs w:val="24"/>
        </w:rPr>
        <w:t xml:space="preserve"> </w:t>
      </w:r>
      <w:r w:rsidR="00B804B1" w:rsidRPr="00A312F3">
        <w:rPr>
          <w:b w:val="0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E21EB0" w:rsidRPr="00A312F3">
        <w:rPr>
          <w:b w:val="0"/>
          <w:sz w:val="24"/>
          <w:szCs w:val="24"/>
        </w:rPr>
        <w:t xml:space="preserve">, </w:t>
      </w:r>
      <w:r w:rsidR="00767824" w:rsidRPr="00A312F3">
        <w:rPr>
          <w:b w:val="0"/>
          <w:sz w:val="24"/>
          <w:szCs w:val="24"/>
        </w:rPr>
        <w:t>установи</w:t>
      </w:r>
      <w:r w:rsidR="00E21EB0" w:rsidRPr="00A312F3">
        <w:rPr>
          <w:b w:val="0"/>
          <w:sz w:val="24"/>
          <w:szCs w:val="24"/>
        </w:rPr>
        <w:t xml:space="preserve">л </w:t>
      </w:r>
      <w:r w:rsidR="00767824" w:rsidRPr="00A312F3">
        <w:rPr>
          <w:b w:val="0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F2E2A" w:rsidRPr="00443667" w:rsidRDefault="00E21EB0" w:rsidP="00CF2E2A">
      <w:pPr>
        <w:ind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</w:t>
      </w:r>
      <w:proofErr w:type="gramStart"/>
      <w:r w:rsidR="00D210A1" w:rsidRPr="0029721E">
        <w:t>разработки</w:t>
      </w:r>
      <w:r w:rsidR="00E57A41" w:rsidRPr="00443667">
        <w:rPr>
          <w:color w:val="000000"/>
          <w:lang w:bidi="ru-RU"/>
        </w:rPr>
        <w:t>:</w:t>
      </w:r>
      <w:r w:rsidR="0029721E" w:rsidRPr="00443667">
        <w:rPr>
          <w:color w:val="000000"/>
          <w:lang w:bidi="ru-RU"/>
        </w:rPr>
        <w:t xml:space="preserve"> </w:t>
      </w:r>
      <w:r w:rsidR="008D4B28" w:rsidRPr="00443667">
        <w:t xml:space="preserve">  </w:t>
      </w:r>
      <w:proofErr w:type="gramEnd"/>
      <w:r w:rsidR="00443667" w:rsidRPr="00443667">
        <w:t>Федеральный</w:t>
      </w:r>
      <w:r w:rsidR="00443667" w:rsidRPr="00443667">
        <w:t xml:space="preserve"> </w:t>
      </w:r>
      <w:r w:rsidR="00443667">
        <w:t xml:space="preserve">закон </w:t>
      </w:r>
      <w:r w:rsidR="00443667" w:rsidRPr="00443667">
        <w:t xml:space="preserve">от 27 июля 2010 </w:t>
      </w:r>
      <w:r w:rsidR="00443667">
        <w:t xml:space="preserve">г.  </w:t>
      </w:r>
      <w:r w:rsidR="00443667" w:rsidRPr="00443667">
        <w:t xml:space="preserve"> № 210-ФЗ «Об организации предоставления государственных и муниципальных услуг»</w:t>
      </w:r>
      <w:r w:rsidR="00443667">
        <w:t>, план</w:t>
      </w:r>
      <w:r w:rsidR="00443667" w:rsidRPr="00443667">
        <w:t xml:space="preserve"> перевода массовых социально значимых услуг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7 июля 2022 г. № 25, </w:t>
      </w:r>
      <w:r w:rsidR="00443667">
        <w:rPr>
          <w:bCs/>
          <w:kern w:val="32"/>
          <w:lang w:val="x-none"/>
        </w:rPr>
        <w:t>постановление</w:t>
      </w:r>
      <w:r w:rsidR="00443667" w:rsidRPr="00443667">
        <w:rPr>
          <w:bCs/>
          <w:kern w:val="32"/>
          <w:lang w:val="x-none"/>
        </w:rPr>
        <w:t xml:space="preserve"> администрации </w:t>
      </w:r>
      <w:r w:rsidR="00443667" w:rsidRPr="00443667">
        <w:rPr>
          <w:bCs/>
          <w:kern w:val="32"/>
        </w:rPr>
        <w:t xml:space="preserve">Незаймановского сельского поселения Тимашевского района от </w:t>
      </w:r>
      <w:r w:rsidR="00443667" w:rsidRPr="00443667">
        <w:t xml:space="preserve">14 декабря 2021  № 106 </w:t>
      </w:r>
      <w:r w:rsidR="00443667" w:rsidRPr="00443667">
        <w:rPr>
          <w:bCs/>
          <w:kern w:val="32"/>
          <w:lang w:val="x-none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</w:t>
      </w:r>
      <w:r w:rsidR="00443667">
        <w:rPr>
          <w:bCs/>
          <w:kern w:val="32"/>
          <w:lang w:val="x-none"/>
        </w:rPr>
        <w:t xml:space="preserve">я муниципальных услуг», Устав </w:t>
      </w:r>
      <w:bookmarkStart w:id="0" w:name="_GoBack"/>
      <w:bookmarkEnd w:id="0"/>
      <w:r w:rsidR="00443667" w:rsidRPr="00443667">
        <w:t>Незаймановского сельского поселения Тимашевского района</w:t>
      </w:r>
      <w:r w:rsidR="00CF2E2A" w:rsidRPr="00443667">
        <w:t>.</w:t>
      </w:r>
    </w:p>
    <w:p w:rsidR="003300B2" w:rsidRPr="0029537F" w:rsidRDefault="00B911E0" w:rsidP="00CF2E2A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CF2E2A" w:rsidP="0080001E">
      <w:pPr>
        <w:jc w:val="both"/>
      </w:pPr>
      <w:r>
        <w:t>17.04</w:t>
      </w:r>
      <w:r w:rsidR="00B04A2D">
        <w:t>.</w:t>
      </w:r>
      <w:r w:rsidR="00D83ACF">
        <w:t>2024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0F66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17C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66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076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6E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B28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2F3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A2D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4E3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2A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ACF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6096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1">
    <w:name w:val="Font Style21"/>
    <w:rsid w:val="00C744E3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Заголовок №1_"/>
    <w:link w:val="15"/>
    <w:rsid w:val="00C744E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C744E3"/>
    <w:pPr>
      <w:shd w:val="clear" w:color="auto" w:fill="FFFFFF"/>
      <w:spacing w:after="360" w:line="326" w:lineRule="exact"/>
      <w:jc w:val="center"/>
      <w:outlineLvl w:val="0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122</cp:revision>
  <cp:lastPrinted>2023-10-31T12:18:00Z</cp:lastPrinted>
  <dcterms:created xsi:type="dcterms:W3CDTF">2015-03-11T06:48:00Z</dcterms:created>
  <dcterms:modified xsi:type="dcterms:W3CDTF">2024-06-24T08:05:00Z</dcterms:modified>
</cp:coreProperties>
</file>